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54"/>
        <w:gridCol w:w="776"/>
        <w:gridCol w:w="329"/>
        <w:gridCol w:w="1134"/>
        <w:gridCol w:w="142"/>
        <w:gridCol w:w="1021"/>
        <w:gridCol w:w="680"/>
        <w:gridCol w:w="708"/>
        <w:gridCol w:w="426"/>
        <w:gridCol w:w="850"/>
        <w:gridCol w:w="487"/>
      </w:tblGrid>
      <w:tr w:rsidR="00884CDA" w:rsidRPr="00DB2FF8" w:rsidTr="00CA0035">
        <w:trPr>
          <w:trHeight w:val="291"/>
        </w:trPr>
        <w:tc>
          <w:tcPr>
            <w:tcW w:w="2689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884CDA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CA0035">
        <w:trPr>
          <w:trHeight w:val="288"/>
        </w:trPr>
        <w:tc>
          <w:tcPr>
            <w:tcW w:w="2689" w:type="dxa"/>
            <w:gridSpan w:val="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 xml:space="preserve">Role </w:t>
            </w:r>
            <w:r w:rsidRPr="00884CDA">
              <w:rPr>
                <w:b/>
                <w:color w:val="FFFFFF" w:themeColor="background1"/>
                <w:szCs w:val="20"/>
              </w:rPr>
              <w:t>(Lay Panellist, Clerk etc.)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CA0035">
        <w:trPr>
          <w:trHeight w:val="288"/>
        </w:trPr>
        <w:tc>
          <w:tcPr>
            <w:tcW w:w="2689" w:type="dxa"/>
            <w:gridSpan w:val="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884CDA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CA0035">
        <w:trPr>
          <w:trHeight w:val="288"/>
        </w:trPr>
        <w:tc>
          <w:tcPr>
            <w:tcW w:w="2689" w:type="dxa"/>
            <w:gridSpan w:val="3"/>
            <w:tcBorders>
              <w:top w:val="dashed" w:sz="4" w:space="0" w:color="007DB5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692686" w:themeFill="accent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Reason for Claim</w:t>
            </w:r>
          </w:p>
        </w:tc>
        <w:tc>
          <w:tcPr>
            <w:tcW w:w="6553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57"/>
        </w:trPr>
        <w:tc>
          <w:tcPr>
            <w:tcW w:w="9242" w:type="dxa"/>
            <w:gridSpan w:val="13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884CDA" w:rsidRDefault="00884CDA" w:rsidP="00E2693D">
            <w:pPr>
              <w:pStyle w:val="Footer"/>
              <w:rPr>
                <w:b/>
                <w:sz w:val="16"/>
                <w:szCs w:val="16"/>
              </w:rPr>
            </w:pPr>
          </w:p>
        </w:tc>
      </w:tr>
      <w:tr w:rsidR="00884CDA" w:rsidRPr="00DB2FF8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color w:val="FFFFFF" w:themeColor="background1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Travel</w:t>
            </w:r>
            <w:r w:rsidRPr="00884CDA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84CDA">
              <w:rPr>
                <w:color w:val="FFFFFF" w:themeColor="background1"/>
                <w:szCs w:val="20"/>
              </w:rPr>
              <w:t>(Public transport – standard class only. Car mileage - for current rates please refer to Expenses Policy.</w:t>
            </w:r>
          </w:p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color w:val="FFFFFF" w:themeColor="background1"/>
                <w:szCs w:val="20"/>
              </w:rPr>
              <w:t>The use of taxis is strictly limited to exceptional circumstances. The reason for using a taxi should be explained briefly on the expenses claim form.)</w:t>
            </w:r>
          </w:p>
        </w:tc>
      </w:tr>
      <w:tr w:rsidR="00884CDA" w:rsidRPr="00884CDA" w:rsidTr="00884CDA">
        <w:trPr>
          <w:trHeight w:val="2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Mode (Train, bus etc.)</w:t>
            </w:r>
          </w:p>
        </w:tc>
        <w:tc>
          <w:tcPr>
            <w:tcW w:w="2835" w:type="dxa"/>
            <w:gridSpan w:val="5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From</w:t>
            </w:r>
          </w:p>
        </w:tc>
        <w:tc>
          <w:tcPr>
            <w:tcW w:w="2835" w:type="dxa"/>
            <w:gridSpan w:val="4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To</w:t>
            </w:r>
          </w:p>
        </w:tc>
        <w:tc>
          <w:tcPr>
            <w:tcW w:w="1337" w:type="dxa"/>
            <w:gridSpan w:val="2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1276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283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FFFFFF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Subsistence</w:t>
            </w:r>
          </w:p>
        </w:tc>
      </w:tr>
      <w:tr w:rsidR="00884CDA" w:rsidRPr="00884CDA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Description</w:t>
            </w:r>
          </w:p>
        </w:tc>
        <w:tc>
          <w:tcPr>
            <w:tcW w:w="1337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dashed" w:sz="4" w:space="0" w:color="F2F2F2" w:themeColor="background1" w:themeShade="F2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007DB5"/>
              <w:right w:val="single" w:sz="4" w:space="0" w:color="692686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Fees</w:t>
            </w:r>
          </w:p>
        </w:tc>
      </w:tr>
      <w:tr w:rsidR="00884CDA" w:rsidRPr="0021643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Description: Lay Panellist – half day £150, whole day £300</w:t>
            </w:r>
          </w:p>
          <w:p w:rsidR="00884CDA" w:rsidRPr="00216438" w:rsidRDefault="00884CDA" w:rsidP="00E2693D">
            <w:pPr>
              <w:pStyle w:val="Footer"/>
              <w:tabs>
                <w:tab w:val="left" w:pos="2071"/>
              </w:tabs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 xml:space="preserve"> </w:t>
            </w:r>
            <w:r w:rsidRPr="00884CDA">
              <w:rPr>
                <w:szCs w:val="20"/>
              </w:rPr>
              <w:tab/>
              <w:t>Clerk – half day £100, whole day £200</w:t>
            </w:r>
          </w:p>
        </w:tc>
        <w:tc>
          <w:tcPr>
            <w:tcW w:w="1337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007DB5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7DB5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7DB5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007DB5"/>
              <w:left w:val="dashed" w:sz="4" w:space="0" w:color="692686"/>
              <w:bottom w:val="dashed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007DB5"/>
              <w:bottom w:val="single" w:sz="4" w:space="0" w:color="692686"/>
              <w:right w:val="single" w:sz="4" w:space="0" w:color="007DB5"/>
            </w:tcBorders>
            <w:shd w:val="clear" w:color="auto" w:fill="692686" w:themeFill="accent1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 xml:space="preserve">Other </w:t>
            </w:r>
            <w:r w:rsidRPr="00884CDA">
              <w:rPr>
                <w:color w:val="FFFFFF" w:themeColor="background1"/>
                <w:szCs w:val="20"/>
              </w:rPr>
              <w:t>(printing, congestion charge, hospitality etc.)</w:t>
            </w:r>
          </w:p>
        </w:tc>
      </w:tr>
      <w:tr w:rsidR="00884CDA" w:rsidRPr="0021643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Description</w:t>
            </w:r>
          </w:p>
        </w:tc>
        <w:tc>
          <w:tcPr>
            <w:tcW w:w="1337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007DB5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007DB5"/>
              <w:bottom w:val="single" w:sz="4" w:space="0" w:color="FFFFFF" w:themeColor="background1"/>
              <w:right w:val="dashed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B8701B" w:rsidTr="00884CDA">
        <w:trPr>
          <w:trHeight w:val="283"/>
        </w:trPr>
        <w:tc>
          <w:tcPr>
            <w:tcW w:w="9242" w:type="dxa"/>
            <w:gridSpan w:val="13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/>
          </w:tcPr>
          <w:p w:rsidR="00884CDA" w:rsidRPr="00884CDA" w:rsidRDefault="00884CDA" w:rsidP="00E2693D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Authorised (Overnight) Accommodation</w:t>
            </w:r>
          </w:p>
        </w:tc>
      </w:tr>
      <w:tr w:rsidR="00884CDA" w:rsidRPr="00216438" w:rsidTr="00884CDA">
        <w:trPr>
          <w:trHeight w:val="283"/>
        </w:trPr>
        <w:tc>
          <w:tcPr>
            <w:tcW w:w="95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E2693D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Date(s)</w:t>
            </w:r>
          </w:p>
        </w:tc>
        <w:tc>
          <w:tcPr>
            <w:tcW w:w="6946" w:type="dxa"/>
            <w:gridSpan w:val="10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216438" w:rsidRDefault="00884CDA" w:rsidP="00884CDA">
            <w:pPr>
              <w:pStyle w:val="Footer"/>
              <w:rPr>
                <w:rFonts w:ascii="FS Albert" w:hAnsi="FS Albert"/>
                <w:color w:val="692686"/>
                <w:szCs w:val="20"/>
              </w:rPr>
            </w:pPr>
            <w:r w:rsidRPr="00884CDA">
              <w:rPr>
                <w:szCs w:val="20"/>
              </w:rPr>
              <w:t>Description</w:t>
            </w:r>
          </w:p>
        </w:tc>
        <w:tc>
          <w:tcPr>
            <w:tcW w:w="1337" w:type="dxa"/>
            <w:gridSpan w:val="2"/>
            <w:tcBorders>
              <w:top w:val="single" w:sz="4" w:space="0" w:color="FFFFFF" w:themeColor="background1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 xml:space="preserve">Total (£) </w:t>
            </w:r>
          </w:p>
          <w:p w:rsidR="00884CDA" w:rsidRPr="00884CDA" w:rsidRDefault="00884CDA" w:rsidP="00E2693D">
            <w:pPr>
              <w:pStyle w:val="Footer"/>
              <w:rPr>
                <w:szCs w:val="20"/>
              </w:rPr>
            </w:pPr>
            <w:r w:rsidRPr="00884CDA">
              <w:rPr>
                <w:szCs w:val="20"/>
              </w:rPr>
              <w:t>including VAT</w:t>
            </w:r>
          </w:p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6946" w:type="dxa"/>
            <w:gridSpan w:val="10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83"/>
        </w:trPr>
        <w:tc>
          <w:tcPr>
            <w:tcW w:w="959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  <w:r w:rsidRPr="00DB2FF8">
              <w:rPr>
                <w:rFonts w:ascii="FS Albert" w:hAnsi="FS Albert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0E0B3" wp14:editId="2F290B9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167640</wp:posOffset>
                      </wp:positionV>
                      <wp:extent cx="3819525" cy="304800"/>
                      <wp:effectExtent l="9525" t="5715" r="9525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9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CDA" w:rsidRPr="00884CDA" w:rsidRDefault="00884CDA" w:rsidP="00884CDA">
                                  <w:pPr>
                                    <w:rPr>
                                      <w:color w:val="692686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884CDA">
                                    <w:rPr>
                                      <w:rFonts w:ascii="Calibri" w:hAnsi="Calibri"/>
                                      <w:b/>
                                      <w:i/>
                                      <w:color w:val="692686" w:themeColor="text2"/>
                                      <w:sz w:val="20"/>
                                      <w:szCs w:val="20"/>
                                    </w:rPr>
                                    <w:t>Please note all claims must be accompanied by original receipts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0E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.25pt;margin-top:13.2pt;width:30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" strokecolor="white">
                      <v:textbox>
                        <w:txbxContent>
                          <w:p w:rsidR="00884CDA" w:rsidRPr="00884CDA" w:rsidRDefault="00884CDA" w:rsidP="00884CDA">
                            <w:pPr>
                              <w:rPr>
                                <w:color w:val="692686" w:themeColor="text2"/>
                                <w:sz w:val="20"/>
                                <w:szCs w:val="20"/>
                              </w:rPr>
                            </w:pPr>
                            <w:r w:rsidRPr="00884CDA">
                              <w:rPr>
                                <w:rFonts w:ascii="Calibri" w:hAnsi="Calibri"/>
                                <w:b/>
                                <w:i/>
                                <w:color w:val="692686" w:themeColor="text2"/>
                                <w:sz w:val="20"/>
                                <w:szCs w:val="20"/>
                              </w:rPr>
                              <w:t>Please note all claims must be accompanied by original receipts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007DB5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jc w:val="right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007DB5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007DB5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57"/>
        </w:trPr>
        <w:tc>
          <w:tcPr>
            <w:tcW w:w="9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jc w:val="right"/>
              <w:rPr>
                <w:rFonts w:ascii="FS Albert" w:hAnsi="FS Albert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692686"/>
              <w:left w:val="single" w:sz="4" w:space="0" w:color="FFFFFF" w:themeColor="background1"/>
              <w:bottom w:val="single" w:sz="4" w:space="0" w:color="692686"/>
              <w:right w:val="single" w:sz="4" w:space="0" w:color="FFFFFF" w:themeColor="background1"/>
            </w:tcBorders>
            <w:shd w:val="clear" w:color="auto" w:fill="auto"/>
          </w:tcPr>
          <w:p w:rsidR="00884CDA" w:rsidRPr="00884CDA" w:rsidRDefault="00884CDA" w:rsidP="00E2693D">
            <w:pPr>
              <w:pStyle w:val="Footer"/>
              <w:rPr>
                <w:sz w:val="16"/>
                <w:szCs w:val="16"/>
              </w:rPr>
            </w:pPr>
          </w:p>
        </w:tc>
      </w:tr>
      <w:tr w:rsidR="00884CDA" w:rsidRPr="00DB2FF8" w:rsidTr="00884CDA">
        <w:trPr>
          <w:trHeight w:val="283"/>
        </w:trPr>
        <w:tc>
          <w:tcPr>
            <w:tcW w:w="609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i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692686" w:themeFill="accent1"/>
          </w:tcPr>
          <w:p w:rsidR="00884CDA" w:rsidRPr="00B8701B" w:rsidRDefault="00884CDA" w:rsidP="00E2693D">
            <w:pPr>
              <w:pStyle w:val="Footer"/>
              <w:ind w:right="-108"/>
              <w:rPr>
                <w:rFonts w:ascii="FS Albert" w:hAnsi="FS Albert"/>
                <w:b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Grand Total (£)</w:t>
            </w: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dashed" w:sz="4" w:space="0" w:color="692686"/>
            </w:tcBorders>
            <w:shd w:val="clear" w:color="auto" w:fill="auto"/>
          </w:tcPr>
          <w:p w:rsidR="00884CDA" w:rsidRPr="00216438" w:rsidRDefault="00884CDA" w:rsidP="00CA0035"/>
        </w:tc>
        <w:tc>
          <w:tcPr>
            <w:tcW w:w="487" w:type="dxa"/>
            <w:tcBorders>
              <w:top w:val="single" w:sz="4" w:space="0" w:color="692686"/>
              <w:left w:val="dashed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884CDA" w:rsidRDefault="00884CDA" w:rsidP="00CA0035"/>
        </w:tc>
      </w:tr>
      <w:tr w:rsidR="00884CDA" w:rsidRPr="00DB2FF8" w:rsidTr="00884CDA">
        <w:trPr>
          <w:trHeight w:val="20"/>
        </w:trPr>
        <w:tc>
          <w:tcPr>
            <w:tcW w:w="609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692686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884CDA" w:rsidRPr="00884CDA" w:rsidRDefault="00884CDA" w:rsidP="00E2693D">
            <w:pPr>
              <w:pStyle w:val="Footer"/>
              <w:rPr>
                <w:sz w:val="16"/>
                <w:szCs w:val="16"/>
              </w:rPr>
            </w:pPr>
          </w:p>
        </w:tc>
      </w:tr>
      <w:tr w:rsidR="00884CDA" w:rsidRPr="00DB2FF8" w:rsidTr="00884CDA">
        <w:trPr>
          <w:trHeight w:val="291"/>
        </w:trPr>
        <w:tc>
          <w:tcPr>
            <w:tcW w:w="3465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FFFFFF" w:themeColor="background1"/>
              <w:right w:val="single" w:sz="4" w:space="0" w:color="007DB5"/>
            </w:tcBorders>
            <w:shd w:val="clear" w:color="auto" w:fill="692686" w:themeFill="accent1"/>
          </w:tcPr>
          <w:p w:rsidR="00884CDA" w:rsidRPr="007E09D5" w:rsidRDefault="00884CDA" w:rsidP="00E2693D">
            <w:pPr>
              <w:pStyle w:val="Footer"/>
              <w:rPr>
                <w:rFonts w:ascii="FS Albert" w:hAnsi="FS Albert"/>
                <w:color w:val="FFFFFF" w:themeColor="background1"/>
                <w:sz w:val="20"/>
                <w:szCs w:val="20"/>
              </w:rPr>
            </w:pPr>
            <w:r w:rsidRPr="00884CDA">
              <w:rPr>
                <w:b/>
                <w:color w:val="FFFFFF" w:themeColor="background1"/>
                <w:sz w:val="20"/>
                <w:szCs w:val="20"/>
              </w:rPr>
              <w:t>Claimant</w:t>
            </w: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007DB5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5448" w:type="dxa"/>
            <w:gridSpan w:val="8"/>
            <w:tcBorders>
              <w:top w:val="single" w:sz="4" w:space="0" w:color="007DB5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692686" w:themeFill="accent1"/>
            <w:vAlign w:val="center"/>
          </w:tcPr>
          <w:p w:rsidR="00884CDA" w:rsidRPr="00884CDA" w:rsidRDefault="00884CDA" w:rsidP="00E2693D">
            <w:pPr>
              <w:pStyle w:val="Footer"/>
              <w:rPr>
                <w:b/>
                <w:i/>
                <w:sz w:val="20"/>
                <w:szCs w:val="20"/>
              </w:rPr>
            </w:pPr>
            <w:r w:rsidRPr="00884CDA">
              <w:rPr>
                <w:b/>
                <w:i/>
                <w:color w:val="FFFFFF" w:themeColor="background1"/>
                <w:sz w:val="20"/>
                <w:szCs w:val="20"/>
              </w:rPr>
              <w:t>COIC Use Only</w:t>
            </w:r>
          </w:p>
        </w:tc>
      </w:tr>
      <w:tr w:rsidR="00884CDA" w:rsidRPr="00DB2FF8" w:rsidTr="00884CDA">
        <w:trPr>
          <w:trHeight w:val="291"/>
        </w:trPr>
        <w:tc>
          <w:tcPr>
            <w:tcW w:w="959" w:type="dxa"/>
            <w:vMerge w:val="restart"/>
            <w:tcBorders>
              <w:top w:val="single" w:sz="4" w:space="0" w:color="FFFFFF" w:themeColor="background1"/>
              <w:left w:val="single" w:sz="4" w:space="0" w:color="692686"/>
              <w:right w:val="single" w:sz="4" w:space="0" w:color="692686"/>
            </w:tcBorders>
            <w:shd w:val="clear" w:color="auto" w:fill="FFFFFF" w:themeFill="background1"/>
            <w:vAlign w:val="center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Signed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692686"/>
              <w:right w:val="single" w:sz="4" w:space="0" w:color="692686"/>
            </w:tcBorders>
            <w:shd w:val="clear" w:color="auto" w:fill="auto"/>
            <w:vAlign w:val="center"/>
          </w:tcPr>
          <w:p w:rsidR="00884CDA" w:rsidRPr="00DB2FF8" w:rsidRDefault="00884CDA" w:rsidP="00CA0035"/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Confirmed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Paid</w:t>
            </w:r>
          </w:p>
        </w:tc>
        <w:tc>
          <w:tcPr>
            <w:tcW w:w="1763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</w:tr>
      <w:tr w:rsidR="00884CDA" w:rsidRPr="00DB2FF8" w:rsidTr="00884CDA">
        <w:trPr>
          <w:trHeight w:val="613"/>
        </w:trPr>
        <w:tc>
          <w:tcPr>
            <w:tcW w:w="959" w:type="dxa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</w:p>
        </w:tc>
        <w:tc>
          <w:tcPr>
            <w:tcW w:w="2506" w:type="dxa"/>
            <w:gridSpan w:val="3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CA0035"/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  <w:vAlign w:val="center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Date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  <w:vAlign w:val="center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Date</w:t>
            </w:r>
          </w:p>
        </w:tc>
        <w:tc>
          <w:tcPr>
            <w:tcW w:w="1763" w:type="dxa"/>
            <w:gridSpan w:val="3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</w:tr>
      <w:tr w:rsidR="00884CDA" w:rsidRPr="00DB2FF8" w:rsidTr="00884CDA">
        <w:trPr>
          <w:trHeight w:val="291"/>
        </w:trPr>
        <w:tc>
          <w:tcPr>
            <w:tcW w:w="959" w:type="dxa"/>
            <w:vMerge w:val="restart"/>
            <w:tcBorders>
              <w:top w:val="single" w:sz="4" w:space="0" w:color="692686"/>
              <w:left w:val="single" w:sz="4" w:space="0" w:color="692686"/>
              <w:right w:val="single" w:sz="4" w:space="0" w:color="692686"/>
            </w:tcBorders>
            <w:shd w:val="clear" w:color="auto" w:fill="FFFFFF" w:themeFill="background1"/>
            <w:vAlign w:val="center"/>
          </w:tcPr>
          <w:p w:rsidR="00884CDA" w:rsidRPr="00884CDA" w:rsidRDefault="00884CDA" w:rsidP="00E2693D">
            <w:pPr>
              <w:pStyle w:val="Footer"/>
              <w:rPr>
                <w:rFonts w:ascii="FS Albert" w:hAnsi="FS Albert"/>
                <w:szCs w:val="20"/>
              </w:rPr>
            </w:pPr>
            <w:r w:rsidRPr="00884CDA">
              <w:rPr>
                <w:szCs w:val="20"/>
              </w:rPr>
              <w:t>Date</w:t>
            </w:r>
          </w:p>
        </w:tc>
        <w:tc>
          <w:tcPr>
            <w:tcW w:w="2506" w:type="dxa"/>
            <w:gridSpan w:val="3"/>
            <w:vMerge w:val="restart"/>
            <w:tcBorders>
              <w:top w:val="single" w:sz="4" w:space="0" w:color="692686"/>
              <w:left w:val="single" w:sz="4" w:space="0" w:color="692686"/>
              <w:right w:val="single" w:sz="4" w:space="0" w:color="692686"/>
            </w:tcBorders>
            <w:shd w:val="clear" w:color="auto" w:fill="auto"/>
            <w:vAlign w:val="center"/>
          </w:tcPr>
          <w:p w:rsidR="00884CDA" w:rsidRPr="00216438" w:rsidRDefault="00884CDA" w:rsidP="00CA0035"/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Authorised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884CDA" w:rsidRDefault="00884CDA" w:rsidP="00E2693D">
            <w:pPr>
              <w:pStyle w:val="Footer"/>
              <w:rPr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Cheque no (if applicable):</w:t>
            </w:r>
          </w:p>
        </w:tc>
      </w:tr>
      <w:tr w:rsidR="00884CDA" w:rsidRPr="00DB2FF8" w:rsidTr="00884CDA">
        <w:trPr>
          <w:trHeight w:val="291"/>
        </w:trPr>
        <w:tc>
          <w:tcPr>
            <w:tcW w:w="959" w:type="dxa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FFFFFF" w:themeFill="background1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2506" w:type="dxa"/>
            <w:gridSpan w:val="3"/>
            <w:vMerge/>
            <w:tcBorders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FFFFFF" w:themeColor="background1"/>
              <w:left w:val="single" w:sz="4" w:space="0" w:color="692686"/>
              <w:bottom w:val="single" w:sz="4" w:space="0" w:color="FFFFFF" w:themeColor="background1"/>
              <w:right w:val="single" w:sz="4" w:space="0" w:color="692686"/>
            </w:tcBorders>
            <w:shd w:val="clear" w:color="auto" w:fill="auto"/>
          </w:tcPr>
          <w:p w:rsidR="00884CDA" w:rsidRPr="00DB2FF8" w:rsidRDefault="00884CDA" w:rsidP="00E2693D">
            <w:pPr>
              <w:pStyle w:val="Footer"/>
              <w:rPr>
                <w:rFonts w:ascii="FS Albert" w:hAnsi="FS Alber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Cs w:val="20"/>
              </w:rPr>
            </w:pPr>
            <w:r w:rsidRPr="00884CDA">
              <w:rPr>
                <w:i/>
                <w:color w:val="FFFFFF" w:themeColor="background1"/>
                <w:szCs w:val="20"/>
              </w:rPr>
              <w:t>Date</w:t>
            </w:r>
          </w:p>
        </w:tc>
        <w:tc>
          <w:tcPr>
            <w:tcW w:w="1163" w:type="dxa"/>
            <w:gridSpan w:val="2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BC93C3"/>
            </w:tcBorders>
            <w:shd w:val="clear" w:color="auto" w:fill="BC93C3"/>
          </w:tcPr>
          <w:p w:rsidR="00884CDA" w:rsidRPr="00CA0035" w:rsidRDefault="00884CDA" w:rsidP="00CA0035">
            <w:pPr>
              <w:rPr>
                <w:i/>
                <w:color w:val="FFFFFF" w:themeColor="background1"/>
              </w:rPr>
            </w:pPr>
          </w:p>
        </w:tc>
        <w:tc>
          <w:tcPr>
            <w:tcW w:w="680" w:type="dxa"/>
            <w:tcBorders>
              <w:top w:val="single" w:sz="4" w:space="0" w:color="692686"/>
              <w:left w:val="single" w:sz="4" w:space="0" w:color="BC93C3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17278E" w:rsidRDefault="00884CDA" w:rsidP="00E2693D">
            <w:pPr>
              <w:pStyle w:val="Footer"/>
              <w:rPr>
                <w:rFonts w:ascii="FS Albert" w:hAnsi="FS Albert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71" w:type="dxa"/>
            <w:gridSpan w:val="4"/>
            <w:tcBorders>
              <w:top w:val="single" w:sz="4" w:space="0" w:color="692686"/>
              <w:left w:val="single" w:sz="4" w:space="0" w:color="692686"/>
              <w:bottom w:val="single" w:sz="4" w:space="0" w:color="692686"/>
              <w:right w:val="single" w:sz="4" w:space="0" w:color="692686"/>
            </w:tcBorders>
            <w:shd w:val="clear" w:color="auto" w:fill="BC93C3"/>
          </w:tcPr>
          <w:p w:rsidR="00884CDA" w:rsidRPr="00884CDA" w:rsidRDefault="00884CDA" w:rsidP="00E2693D">
            <w:pPr>
              <w:pStyle w:val="Foo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</w:tbl>
    <w:p w:rsidR="00884CDA" w:rsidRPr="00216438" w:rsidRDefault="00884CDA" w:rsidP="00884CDA">
      <w:pPr>
        <w:tabs>
          <w:tab w:val="left" w:pos="2310"/>
        </w:tabs>
        <w:rPr>
          <w:sz w:val="6"/>
        </w:rPr>
      </w:pPr>
    </w:p>
    <w:sectPr w:rsidR="00884CDA" w:rsidRPr="00216438" w:rsidSect="00884CDA">
      <w:footerReference w:type="default" r:id="rId7"/>
      <w:headerReference w:type="first" r:id="rId8"/>
      <w:footerReference w:type="first" r:id="rId9"/>
      <w:pgSz w:w="11900" w:h="16840" w:code="9"/>
      <w:pgMar w:top="1809" w:right="1797" w:bottom="709" w:left="1440" w:header="425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CF" w:rsidRDefault="000D2CCF" w:rsidP="007D4C72">
      <w:r>
        <w:separator/>
      </w:r>
    </w:p>
  </w:endnote>
  <w:endnote w:type="continuationSeparator" w:id="0">
    <w:p w:rsidR="000D2CCF" w:rsidRDefault="000D2CCF" w:rsidP="007D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panose1 w:val="02000503040000020004"/>
    <w:charset w:val="00"/>
    <w:family w:val="modern"/>
    <w:notTrueType/>
    <w:pitch w:val="variable"/>
    <w:sig w:usb0="A000002F" w:usb1="50002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323957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:rsidR="006C630B" w:rsidRPr="00884CDA" w:rsidRDefault="00A81CD6" w:rsidP="00ED76C5">
        <w:pPr>
          <w:pStyle w:val="Footer"/>
          <w:jc w:val="right"/>
          <w:rPr>
            <w:b/>
            <w:sz w:val="20"/>
          </w:rPr>
        </w:pPr>
        <w:r w:rsidRPr="00884CDA">
          <w:rPr>
            <w:b/>
            <w:sz w:val="20"/>
          </w:rPr>
          <w:fldChar w:fldCharType="begin"/>
        </w:r>
        <w:r w:rsidRPr="00884CDA">
          <w:rPr>
            <w:b/>
            <w:sz w:val="20"/>
          </w:rPr>
          <w:instrText xml:space="preserve"> PAGE   \* MERGEFORMAT </w:instrText>
        </w:r>
        <w:r w:rsidRPr="00884CDA">
          <w:rPr>
            <w:b/>
            <w:sz w:val="20"/>
          </w:rPr>
          <w:fldChar w:fldCharType="separate"/>
        </w:r>
        <w:r w:rsidR="00CA0035">
          <w:rPr>
            <w:b/>
            <w:noProof/>
          </w:rPr>
          <w:t>2</w:t>
        </w:r>
        <w:r w:rsidRPr="00884CDA">
          <w:rPr>
            <w:b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15" w:rsidRPr="00884CDA" w:rsidRDefault="00884CDA" w:rsidP="00A2661B">
    <w:pPr>
      <w:pStyle w:val="Footer"/>
    </w:pPr>
    <w:r w:rsidRPr="00884CDA">
      <w:rPr>
        <w:sz w:val="17"/>
        <w:szCs w:val="17"/>
        <w:lang w:val="en-US"/>
      </w:rPr>
      <w:t xml:space="preserve">Please return to: The Bar Tribunals &amp; Adjudication Service, 1st Floor, 9 Gray’s Inn Square, London </w:t>
    </w:r>
    <w:r w:rsidR="009F3E33">
      <w:rPr>
        <w:sz w:val="17"/>
        <w:szCs w:val="17"/>
        <w:lang w:val="en-US"/>
      </w:rPr>
      <w:t>WC1R 5JD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CF" w:rsidRDefault="000D2CCF" w:rsidP="007D4C72">
      <w:r>
        <w:separator/>
      </w:r>
    </w:p>
  </w:footnote>
  <w:footnote w:type="continuationSeparator" w:id="0">
    <w:p w:rsidR="000D2CCF" w:rsidRDefault="000D2CCF" w:rsidP="007D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15" w:rsidRPr="00884CDA" w:rsidRDefault="004F7F15">
    <w:pPr>
      <w:pStyle w:val="Header"/>
      <w:rPr>
        <w:sz w:val="40"/>
        <w:szCs w:val="40"/>
      </w:rPr>
    </w:pPr>
    <w:r w:rsidRPr="00884CDA">
      <w:rPr>
        <w:noProof/>
        <w:sz w:val="40"/>
        <w:szCs w:val="40"/>
        <w:lang w:val="en-US" w:eastAsia="en-US"/>
      </w:rPr>
      <w:drawing>
        <wp:inline distT="0" distB="0" distL="0" distR="0" wp14:anchorId="763D91AC" wp14:editId="330A7603">
          <wp:extent cx="2304000" cy="889264"/>
          <wp:effectExtent l="0" t="0" r="127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S-Logo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88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C95" w:rsidRPr="00884CDA" w:rsidRDefault="00D85C78" w:rsidP="00CA0035">
    <w:pPr>
      <w:pStyle w:val="Header"/>
      <w:spacing w:after="240"/>
      <w:rPr>
        <w:b w:val="0"/>
        <w:sz w:val="40"/>
        <w:szCs w:val="40"/>
      </w:rPr>
    </w:pPr>
    <w:r w:rsidRPr="00884CDA">
      <w:rPr>
        <w:sz w:val="40"/>
        <w:szCs w:val="40"/>
      </w:rPr>
      <w:t>Expenses Claim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649C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4C4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4A3A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2ABC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D6C8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DCF0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E2E9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890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20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822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26E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D422FC"/>
    <w:multiLevelType w:val="hybridMultilevel"/>
    <w:tmpl w:val="6E0E8BC2"/>
    <w:lvl w:ilvl="0" w:tplc="4196688E">
      <w:start w:val="1"/>
      <w:numFmt w:val="decimal"/>
      <w:lvlText w:val="%1."/>
      <w:lvlJc w:val="left"/>
      <w:pPr>
        <w:ind w:left="720" w:hanging="360"/>
      </w:pPr>
      <w:rPr>
        <w:rFonts w:ascii="FS Albert" w:hAnsi="FS Albert" w:hint="default"/>
        <w:b/>
        <w:i w:val="0"/>
        <w:color w:val="FFFFFF" w:themeColor="background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E3AE1"/>
    <w:multiLevelType w:val="multilevel"/>
    <w:tmpl w:val="DD6E55F0"/>
    <w:styleLink w:val="COIC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69268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0904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 w:themeColor="background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2939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233A4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29457F"/>
    <w:multiLevelType w:val="multilevel"/>
    <w:tmpl w:val="7CECC9EC"/>
    <w:styleLink w:val="COICList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BC0F2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460775"/>
    <w:multiLevelType w:val="hybridMultilevel"/>
    <w:tmpl w:val="988CD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644"/>
    <w:multiLevelType w:val="multilevel"/>
    <w:tmpl w:val="7CECC9EC"/>
    <w:numStyleLink w:val="COICListNumber"/>
  </w:abstractNum>
  <w:abstractNum w:abstractNumId="20" w15:restartNumberingAfterBreak="0">
    <w:nsid w:val="6402672A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92846"/>
    <w:multiLevelType w:val="hybridMultilevel"/>
    <w:tmpl w:val="98986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C18D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28491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8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0"/>
  </w:num>
  <w:num w:numId="10">
    <w:abstractNumId w:val="20"/>
  </w:num>
  <w:num w:numId="11">
    <w:abstractNumId w:val="23"/>
  </w:num>
  <w:num w:numId="12">
    <w:abstractNumId w:val="12"/>
  </w:num>
  <w:num w:numId="13">
    <w:abstractNumId w:val="16"/>
  </w:num>
  <w:num w:numId="14">
    <w:abstractNumId w:val="9"/>
  </w:num>
  <w:num w:numId="15">
    <w:abstractNumId w:val="12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19"/>
  </w:num>
  <w:num w:numId="26">
    <w:abstractNumId w:val="3"/>
  </w:num>
  <w:num w:numId="27">
    <w:abstractNumId w:val="19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48"/>
    <w:rsid w:val="000313C4"/>
    <w:rsid w:val="00071148"/>
    <w:rsid w:val="000A013A"/>
    <w:rsid w:val="000C64D4"/>
    <w:rsid w:val="000D2CCF"/>
    <w:rsid w:val="0010511E"/>
    <w:rsid w:val="001618BD"/>
    <w:rsid w:val="001C3562"/>
    <w:rsid w:val="001D217A"/>
    <w:rsid w:val="001E0D47"/>
    <w:rsid w:val="002079FE"/>
    <w:rsid w:val="00220BC7"/>
    <w:rsid w:val="002602EA"/>
    <w:rsid w:val="0029046A"/>
    <w:rsid w:val="00291A8F"/>
    <w:rsid w:val="00296D72"/>
    <w:rsid w:val="00300830"/>
    <w:rsid w:val="00326696"/>
    <w:rsid w:val="003968A0"/>
    <w:rsid w:val="003C0BCF"/>
    <w:rsid w:val="003F3C9E"/>
    <w:rsid w:val="00417896"/>
    <w:rsid w:val="00471C70"/>
    <w:rsid w:val="004F0C94"/>
    <w:rsid w:val="004F7F15"/>
    <w:rsid w:val="00577C54"/>
    <w:rsid w:val="005B2D3A"/>
    <w:rsid w:val="005D612F"/>
    <w:rsid w:val="005F03FD"/>
    <w:rsid w:val="00655BC8"/>
    <w:rsid w:val="006C630B"/>
    <w:rsid w:val="00750A4C"/>
    <w:rsid w:val="007578C5"/>
    <w:rsid w:val="007C0C95"/>
    <w:rsid w:val="007D4C72"/>
    <w:rsid w:val="00800388"/>
    <w:rsid w:val="00813590"/>
    <w:rsid w:val="008822DC"/>
    <w:rsid w:val="00884CDA"/>
    <w:rsid w:val="00887D78"/>
    <w:rsid w:val="008B422F"/>
    <w:rsid w:val="008D24C5"/>
    <w:rsid w:val="00924081"/>
    <w:rsid w:val="00934230"/>
    <w:rsid w:val="00981F81"/>
    <w:rsid w:val="0099798F"/>
    <w:rsid w:val="009C021E"/>
    <w:rsid w:val="009D7988"/>
    <w:rsid w:val="009E3C94"/>
    <w:rsid w:val="009F3E33"/>
    <w:rsid w:val="00A2661B"/>
    <w:rsid w:val="00A30AEA"/>
    <w:rsid w:val="00A365B3"/>
    <w:rsid w:val="00A40328"/>
    <w:rsid w:val="00A81CD6"/>
    <w:rsid w:val="00AA3199"/>
    <w:rsid w:val="00AC558E"/>
    <w:rsid w:val="00B04B05"/>
    <w:rsid w:val="00B612A3"/>
    <w:rsid w:val="00BD3397"/>
    <w:rsid w:val="00BD6948"/>
    <w:rsid w:val="00C2175B"/>
    <w:rsid w:val="00C316FF"/>
    <w:rsid w:val="00C77B1B"/>
    <w:rsid w:val="00CA0035"/>
    <w:rsid w:val="00CB5450"/>
    <w:rsid w:val="00CD31EF"/>
    <w:rsid w:val="00D20564"/>
    <w:rsid w:val="00D245E9"/>
    <w:rsid w:val="00D44EDA"/>
    <w:rsid w:val="00D75D30"/>
    <w:rsid w:val="00D85C78"/>
    <w:rsid w:val="00DA3C4E"/>
    <w:rsid w:val="00DA7BD8"/>
    <w:rsid w:val="00DD0FE6"/>
    <w:rsid w:val="00DF0BDE"/>
    <w:rsid w:val="00E00447"/>
    <w:rsid w:val="00E54948"/>
    <w:rsid w:val="00EB21E2"/>
    <w:rsid w:val="00EC17D7"/>
    <w:rsid w:val="00EC2F19"/>
    <w:rsid w:val="00ED76C5"/>
    <w:rsid w:val="00FD133D"/>
    <w:rsid w:val="00F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AE3BB09-CBB5-40B3-A964-0BB4266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8"/>
        <w:szCs w:val="18"/>
        <w:lang w:val="en-GB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6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35"/>
    <w:pPr>
      <w:spacing w:after="5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D76C5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D76C5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5F03F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color w:val="692686" w:themeColor="text2"/>
      <w:sz w:val="20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ED76C5"/>
    <w:pPr>
      <w:spacing w:after="120"/>
      <w:outlineLvl w:val="3"/>
    </w:pPr>
    <w:rPr>
      <w:rFonts w:ascii="FS Albert" w:hAnsi="FS Albert"/>
      <w:b/>
      <w:color w:val="692686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rsid w:val="00ED7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E1C6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76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313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D76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D7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D7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6C5"/>
    <w:rPr>
      <w:rFonts w:ascii="Lucida Grande" w:hAnsi="Lucida Grande"/>
    </w:rPr>
  </w:style>
  <w:style w:type="paragraph" w:styleId="Header">
    <w:name w:val="header"/>
    <w:basedOn w:val="Normal"/>
    <w:link w:val="HeaderChar"/>
    <w:uiPriority w:val="99"/>
    <w:unhideWhenUsed/>
    <w:rsid w:val="00ED76C5"/>
    <w:pPr>
      <w:tabs>
        <w:tab w:val="center" w:pos="4320"/>
        <w:tab w:val="right" w:pos="8640"/>
      </w:tabs>
    </w:pPr>
    <w:rPr>
      <w:b/>
      <w:color w:val="692686" w:themeColor="text2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ED76C5"/>
    <w:rPr>
      <w:b/>
      <w:color w:val="692686" w:themeColor="text2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ED76C5"/>
    <w:pPr>
      <w:tabs>
        <w:tab w:val="left" w:pos="3402"/>
      </w:tabs>
    </w:pPr>
    <w:rPr>
      <w:color w:val="692686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D76C5"/>
    <w:rPr>
      <w:color w:val="692686" w:themeColor="text2"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ED76C5"/>
    <w:rPr>
      <w:color w:val="69268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D76C5"/>
    <w:rPr>
      <w:rFonts w:asciiTheme="majorHAnsi" w:eastAsiaTheme="majorEastAsia" w:hAnsiTheme="majorHAnsi" w:cstheme="majorBidi"/>
      <w:b/>
      <w:bCs/>
      <w:caps/>
      <w:color w:val="692686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D76C5"/>
    <w:rPr>
      <w:rFonts w:asciiTheme="majorHAnsi" w:eastAsiaTheme="majorEastAsia" w:hAnsiTheme="majorHAnsi" w:cstheme="majorBidi"/>
      <w:b/>
      <w:bCs/>
      <w:color w:val="692686" w:themeColor="text2"/>
      <w:sz w:val="32"/>
      <w:szCs w:val="26"/>
    </w:rPr>
  </w:style>
  <w:style w:type="paragraph" w:customStyle="1" w:styleId="Copy">
    <w:name w:val="Copy"/>
    <w:basedOn w:val="Normal"/>
    <w:link w:val="CopyChar"/>
    <w:semiHidden/>
    <w:rsid w:val="00ED76C5"/>
    <w:rPr>
      <w:szCs w:val="20"/>
    </w:rPr>
  </w:style>
  <w:style w:type="character" w:customStyle="1" w:styleId="CopyChar">
    <w:name w:val="Copy Char"/>
    <w:basedOn w:val="DefaultParagraphFont"/>
    <w:link w:val="Copy"/>
    <w:rsid w:val="00ED76C5"/>
    <w:rPr>
      <w:szCs w:val="20"/>
    </w:rPr>
  </w:style>
  <w:style w:type="paragraph" w:customStyle="1" w:styleId="Job-title">
    <w:name w:val="Job-title"/>
    <w:basedOn w:val="Copy"/>
    <w:link w:val="Job-titleChar"/>
    <w:semiHidden/>
    <w:rsid w:val="00ED76C5"/>
    <w:rPr>
      <w:b/>
      <w:color w:val="404040" w:themeColor="text1" w:themeTint="BF"/>
    </w:rPr>
  </w:style>
  <w:style w:type="character" w:customStyle="1" w:styleId="Job-titleChar">
    <w:name w:val="Job-title Char"/>
    <w:basedOn w:val="CopyChar"/>
    <w:link w:val="Job-title"/>
    <w:rsid w:val="00ED76C5"/>
    <w:rPr>
      <w:b/>
      <w:color w:val="404040" w:themeColor="text1" w:themeTint="BF"/>
      <w:szCs w:val="20"/>
    </w:rPr>
  </w:style>
  <w:style w:type="character" w:customStyle="1" w:styleId="Heading3Char">
    <w:name w:val="Heading 3 Char"/>
    <w:basedOn w:val="DefaultParagraphFont"/>
    <w:link w:val="Heading3"/>
    <w:uiPriority w:val="3"/>
    <w:rsid w:val="005F03FD"/>
    <w:rPr>
      <w:rFonts w:asciiTheme="majorHAnsi" w:eastAsiaTheme="majorEastAsia" w:hAnsiTheme="majorHAnsi" w:cstheme="majorBidi"/>
      <w:b/>
      <w:color w:val="692686" w:themeColor="text2"/>
      <w:sz w:val="20"/>
    </w:rPr>
  </w:style>
  <w:style w:type="paragraph" w:customStyle="1" w:styleId="Refsubject">
    <w:name w:val="Ref: subject"/>
    <w:basedOn w:val="Normal"/>
    <w:link w:val="RefsubjectChar"/>
    <w:semiHidden/>
    <w:rsid w:val="00ED76C5"/>
    <w:rPr>
      <w:b/>
      <w:sz w:val="24"/>
    </w:rPr>
  </w:style>
  <w:style w:type="character" w:customStyle="1" w:styleId="RefsubjectChar">
    <w:name w:val="Ref: subject Char"/>
    <w:basedOn w:val="DefaultParagraphFont"/>
    <w:link w:val="Refsubject"/>
    <w:rsid w:val="00ED76C5"/>
    <w:rPr>
      <w:b/>
      <w:sz w:val="24"/>
    </w:rPr>
  </w:style>
  <w:style w:type="paragraph" w:customStyle="1" w:styleId="Address">
    <w:name w:val="Address"/>
    <w:basedOn w:val="Copy"/>
    <w:link w:val="AddressChar"/>
    <w:semiHidden/>
    <w:rsid w:val="00ED76C5"/>
    <w:pPr>
      <w:spacing w:after="120" w:line="240" w:lineRule="atLeast"/>
    </w:pPr>
  </w:style>
  <w:style w:type="character" w:customStyle="1" w:styleId="AddressChar">
    <w:name w:val="Address Char"/>
    <w:basedOn w:val="CopyChar"/>
    <w:link w:val="Address"/>
    <w:rsid w:val="00ED76C5"/>
    <w:rPr>
      <w:szCs w:val="20"/>
    </w:rPr>
  </w:style>
  <w:style w:type="table" w:styleId="TableGrid">
    <w:name w:val="Table Grid"/>
    <w:basedOn w:val="TableNormal"/>
    <w:uiPriority w:val="59"/>
    <w:rsid w:val="00ED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D76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56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564" w:themeFill="accent4"/>
      </w:tcPr>
    </w:tblStylePr>
    <w:tblStylePr w:type="band1Vert">
      <w:tblPr/>
      <w:tcPr>
        <w:shd w:val="clear" w:color="auto" w:fill="C6E1C0" w:themeFill="accent4" w:themeFillTint="66"/>
      </w:tcPr>
    </w:tblStylePr>
    <w:tblStylePr w:type="band1Horz">
      <w:tblPr/>
      <w:tcPr>
        <w:shd w:val="clear" w:color="auto" w:fill="C6E1C0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ED76C5"/>
    <w:rPr>
      <w:color w:val="518E44" w:themeColor="accent4" w:themeShade="BF"/>
    </w:rPr>
    <w:tblPr>
      <w:tblStyleRowBandSize w:val="1"/>
      <w:tblStyleColBandSize w:val="1"/>
      <w:tblBorders>
        <w:top w:val="single" w:sz="4" w:space="0" w:color="AAD2A1" w:themeColor="accent4" w:themeTint="99"/>
        <w:left w:val="single" w:sz="4" w:space="0" w:color="AAD2A1" w:themeColor="accent4" w:themeTint="99"/>
        <w:bottom w:val="single" w:sz="4" w:space="0" w:color="AAD2A1" w:themeColor="accent4" w:themeTint="99"/>
        <w:right w:val="single" w:sz="4" w:space="0" w:color="AAD2A1" w:themeColor="accent4" w:themeTint="99"/>
        <w:insideH w:val="single" w:sz="4" w:space="0" w:color="AAD2A1" w:themeColor="accent4" w:themeTint="99"/>
        <w:insideV w:val="single" w:sz="4" w:space="0" w:color="AAD2A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AD2A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D2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DF" w:themeFill="accent4" w:themeFillTint="33"/>
      </w:tcPr>
    </w:tblStylePr>
    <w:tblStylePr w:type="band1Horz">
      <w:tblPr/>
      <w:tcPr>
        <w:shd w:val="clear" w:color="auto" w:fill="E2F0DF" w:themeFill="accent4" w:themeFillTint="33"/>
      </w:tcPr>
    </w:tblStylePr>
  </w:style>
  <w:style w:type="table" w:customStyle="1" w:styleId="Style1">
    <w:name w:val="Style1"/>
    <w:basedOn w:val="TableNormal"/>
    <w:uiPriority w:val="99"/>
    <w:rsid w:val="00ED76C5"/>
    <w:pPr>
      <w:spacing w:before="120"/>
    </w:pPr>
    <w:rPr>
      <w:rFonts w:ascii="FS Albert" w:hAnsi="FS Albert"/>
      <w:b/>
      <w:color w:val="692686"/>
    </w:rPr>
    <w:tblPr>
      <w:tblBorders>
        <w:top w:val="single" w:sz="4" w:space="0" w:color="692686"/>
        <w:left w:val="single" w:sz="4" w:space="0" w:color="692686"/>
        <w:bottom w:val="single" w:sz="4" w:space="0" w:color="692686"/>
        <w:right w:val="single" w:sz="4" w:space="0" w:color="692686"/>
        <w:insideH w:val="single" w:sz="4" w:space="0" w:color="692686"/>
        <w:insideV w:val="single" w:sz="4" w:space="0" w:color="692686"/>
      </w:tblBorders>
    </w:tblPr>
    <w:tcPr>
      <w:shd w:val="clear" w:color="auto" w:fill="auto"/>
    </w:tcPr>
  </w:style>
  <w:style w:type="paragraph" w:styleId="ListParagraph">
    <w:name w:val="List Paragraph"/>
    <w:basedOn w:val="Normal"/>
    <w:uiPriority w:val="34"/>
    <w:semiHidden/>
    <w:rsid w:val="00ED76C5"/>
    <w:pPr>
      <w:ind w:left="720"/>
      <w:contextualSpacing/>
    </w:pPr>
  </w:style>
  <w:style w:type="paragraph" w:customStyle="1" w:styleId="Item">
    <w:name w:val="Item"/>
    <w:basedOn w:val="Normal"/>
    <w:semiHidden/>
    <w:rsid w:val="00D245E9"/>
    <w:pPr>
      <w:spacing w:before="120"/>
    </w:pPr>
  </w:style>
  <w:style w:type="paragraph" w:customStyle="1" w:styleId="FooterTitle">
    <w:name w:val="Footer Title"/>
    <w:basedOn w:val="Footer"/>
    <w:semiHidden/>
    <w:rsid w:val="00ED76C5"/>
    <w:pPr>
      <w:spacing w:before="240"/>
    </w:pPr>
    <w:rPr>
      <w:b/>
    </w:rPr>
  </w:style>
  <w:style w:type="numbering" w:styleId="111111">
    <w:name w:val="Outline List 2"/>
    <w:basedOn w:val="NoList"/>
    <w:uiPriority w:val="99"/>
    <w:semiHidden/>
    <w:unhideWhenUsed/>
    <w:rsid w:val="00ED76C5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ED76C5"/>
    <w:pPr>
      <w:numPr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4"/>
    <w:rsid w:val="00ED76C5"/>
    <w:rPr>
      <w:rFonts w:ascii="FS Albert" w:hAnsi="FS Albert"/>
      <w:b/>
      <w:color w:val="69268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6C5"/>
    <w:rPr>
      <w:rFonts w:asciiTheme="majorHAnsi" w:eastAsiaTheme="majorEastAsia" w:hAnsiTheme="majorHAnsi" w:cstheme="majorBidi"/>
      <w:color w:val="4E1C6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6C5"/>
    <w:rPr>
      <w:rFonts w:asciiTheme="majorHAnsi" w:eastAsiaTheme="majorEastAsia" w:hAnsiTheme="majorHAnsi" w:cstheme="majorBidi"/>
      <w:color w:val="33134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6C5"/>
    <w:rPr>
      <w:rFonts w:asciiTheme="majorHAnsi" w:eastAsiaTheme="majorEastAsia" w:hAnsiTheme="majorHAnsi" w:cstheme="majorBidi"/>
      <w:i/>
      <w:iCs/>
      <w:color w:val="33134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6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6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D76C5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D76C5"/>
  </w:style>
  <w:style w:type="paragraph" w:styleId="BlockText">
    <w:name w:val="Block Text"/>
    <w:basedOn w:val="Normal"/>
    <w:uiPriority w:val="99"/>
    <w:semiHidden/>
    <w:unhideWhenUsed/>
    <w:rsid w:val="00ED76C5"/>
    <w:pPr>
      <w:pBdr>
        <w:top w:val="single" w:sz="2" w:space="10" w:color="692686" w:themeColor="accent1"/>
        <w:left w:val="single" w:sz="2" w:space="10" w:color="692686" w:themeColor="accent1"/>
        <w:bottom w:val="single" w:sz="2" w:space="10" w:color="692686" w:themeColor="accent1"/>
        <w:right w:val="single" w:sz="2" w:space="10" w:color="692686" w:themeColor="accent1"/>
      </w:pBdr>
      <w:ind w:left="1152" w:right="1152"/>
    </w:pPr>
    <w:rPr>
      <w:rFonts w:cstheme="minorBidi"/>
      <w:i/>
      <w:iCs/>
      <w:color w:val="69268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6C5"/>
  </w:style>
  <w:style w:type="paragraph" w:styleId="BodyText2">
    <w:name w:val="Body Text 2"/>
    <w:basedOn w:val="Normal"/>
    <w:link w:val="BodyText2Char"/>
    <w:uiPriority w:val="99"/>
    <w:semiHidden/>
    <w:unhideWhenUsed/>
    <w:rsid w:val="00ED7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76C5"/>
  </w:style>
  <w:style w:type="paragraph" w:styleId="BodyText3">
    <w:name w:val="Body Text 3"/>
    <w:basedOn w:val="Normal"/>
    <w:link w:val="BodyText3Char"/>
    <w:uiPriority w:val="99"/>
    <w:semiHidden/>
    <w:unhideWhenUsed/>
    <w:rsid w:val="00ED76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76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D7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D7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76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7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D76C5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D7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76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7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76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76C5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D76C5"/>
    <w:rPr>
      <w:b/>
      <w:bCs/>
      <w:i/>
      <w:iCs/>
      <w:spacing w:val="5"/>
    </w:rPr>
  </w:style>
  <w:style w:type="table" w:customStyle="1" w:styleId="BTASTable1">
    <w:name w:val="BTAS Table 1"/>
    <w:basedOn w:val="TableNormal"/>
    <w:uiPriority w:val="99"/>
    <w:rsid w:val="005D612F"/>
    <w:pPr>
      <w:spacing w:after="120"/>
    </w:pPr>
    <w:tblPr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</w:tblCellMar>
    </w:tblPr>
  </w:style>
  <w:style w:type="table" w:customStyle="1" w:styleId="BTASTable2">
    <w:name w:val="BTAS Table 2"/>
    <w:basedOn w:val="TableNormal"/>
    <w:uiPriority w:val="99"/>
    <w:rsid w:val="003C0BCF"/>
    <w:pPr>
      <w:spacing w:after="0"/>
    </w:pPr>
    <w:tblPr>
      <w:tblStyleRowBandSize w:val="1"/>
      <w:tblBorders>
        <w:top w:val="single" w:sz="4" w:space="0" w:color="692686" w:themeColor="text2"/>
        <w:left w:val="single" w:sz="4" w:space="0" w:color="692686" w:themeColor="text2"/>
        <w:bottom w:val="single" w:sz="4" w:space="0" w:color="692686" w:themeColor="text2"/>
        <w:right w:val="single" w:sz="4" w:space="0" w:color="692686" w:themeColor="text2"/>
        <w:insideH w:val="single" w:sz="4" w:space="0" w:color="692686" w:themeColor="text2"/>
        <w:insideV w:val="single" w:sz="4" w:space="0" w:color="692686" w:themeColor="text2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auto"/>
      </w:rPr>
      <w:tblPr/>
      <w:tcPr>
        <w:tcBorders>
          <w:insideH w:val="single" w:sz="4" w:space="0" w:color="692686" w:themeColor="accent1"/>
        </w:tcBorders>
      </w:tcPr>
    </w:tblStylePr>
    <w:tblStylePr w:type="band1Horz">
      <w:tblPr/>
      <w:tcPr>
        <w:shd w:val="clear" w:color="auto" w:fill="E4CAF0" w:themeFill="accent1" w:themeFillTint="33"/>
      </w:tcPr>
    </w:tblStylePr>
  </w:style>
  <w:style w:type="table" w:customStyle="1" w:styleId="BTASTable3">
    <w:name w:val="BTAS Table 3"/>
    <w:basedOn w:val="TableNormal"/>
    <w:uiPriority w:val="99"/>
    <w:rsid w:val="003C0BCF"/>
    <w:pPr>
      <w:spacing w:after="0"/>
    </w:pPr>
    <w:tblPr>
      <w:tblStyleRowBandSize w:val="1"/>
      <w:tblBorders>
        <w:top w:val="single" w:sz="4" w:space="0" w:color="692686" w:themeColor="accent1"/>
        <w:left w:val="single" w:sz="4" w:space="0" w:color="692686" w:themeColor="accent1"/>
        <w:bottom w:val="single" w:sz="4" w:space="0" w:color="692686" w:themeColor="accent1"/>
        <w:right w:val="single" w:sz="4" w:space="0" w:color="692686" w:themeColor="accent1"/>
        <w:insideH w:val="single" w:sz="4" w:space="0" w:color="692686" w:themeColor="accent1"/>
        <w:insideV w:val="single" w:sz="4" w:space="0" w:color="692686" w:themeColor="accent1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692686" w:themeColor="accent1"/>
          <w:left w:val="single" w:sz="4" w:space="0" w:color="692686" w:themeColor="accent1"/>
          <w:bottom w:val="single" w:sz="4" w:space="0" w:color="692686" w:themeColor="accent1"/>
          <w:right w:val="single" w:sz="4" w:space="0" w:color="692686" w:themeColor="accent1"/>
          <w:insideH w:val="single" w:sz="4" w:space="0" w:color="692686" w:themeColor="accent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692686" w:themeFill="accent1"/>
      </w:tcPr>
    </w:tblStylePr>
    <w:tblStylePr w:type="band1Horz">
      <w:tblPr/>
      <w:tcPr>
        <w:shd w:val="clear" w:color="auto" w:fill="E4CAF0" w:themeFill="accent1" w:themeFillTint="33"/>
      </w:tcPr>
    </w:tblStylePr>
    <w:tblStylePr w:type="n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Caption">
    <w:name w:val="caption"/>
    <w:basedOn w:val="Normal"/>
    <w:next w:val="Normal"/>
    <w:uiPriority w:val="9"/>
    <w:semiHidden/>
    <w:unhideWhenUsed/>
    <w:rsid w:val="00ED76C5"/>
    <w:pPr>
      <w:spacing w:after="200"/>
    </w:pPr>
    <w:rPr>
      <w:i/>
      <w:iCs/>
      <w:color w:val="692686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ED76C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D76C5"/>
  </w:style>
  <w:style w:type="numbering" w:customStyle="1" w:styleId="COICBullets">
    <w:name w:val="COIC Bullets"/>
    <w:uiPriority w:val="99"/>
    <w:semiHidden/>
    <w:rsid w:val="00ED76C5"/>
    <w:pPr>
      <w:numPr>
        <w:numId w:val="12"/>
      </w:numPr>
    </w:pPr>
  </w:style>
  <w:style w:type="numbering" w:customStyle="1" w:styleId="COICListNumber">
    <w:name w:val="COIC List Number"/>
    <w:uiPriority w:val="99"/>
    <w:semiHidden/>
    <w:rsid w:val="00ED76C5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7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6C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76C5"/>
  </w:style>
  <w:style w:type="character" w:customStyle="1" w:styleId="DateChar">
    <w:name w:val="Date Char"/>
    <w:basedOn w:val="DefaultParagraphFont"/>
    <w:link w:val="Date"/>
    <w:uiPriority w:val="99"/>
    <w:semiHidden/>
    <w:rsid w:val="00ED76C5"/>
  </w:style>
  <w:style w:type="paragraph" w:styleId="DocumentMap">
    <w:name w:val="Document Map"/>
    <w:basedOn w:val="Normal"/>
    <w:link w:val="DocumentMapChar"/>
    <w:uiPriority w:val="99"/>
    <w:semiHidden/>
    <w:unhideWhenUsed/>
    <w:rsid w:val="00ED76C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6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D76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D76C5"/>
  </w:style>
  <w:style w:type="character" w:styleId="Emphasis">
    <w:name w:val="Emphasis"/>
    <w:basedOn w:val="DefaultParagraphFont"/>
    <w:uiPriority w:val="20"/>
    <w:semiHidden/>
    <w:rsid w:val="00ED76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6C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6C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D76C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D76C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6C5"/>
    <w:rPr>
      <w:color w:val="BC93C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7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6C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6C5"/>
    <w:rPr>
      <w:sz w:val="20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ED76C5"/>
  </w:style>
  <w:style w:type="paragraph" w:styleId="HTMLAddress">
    <w:name w:val="HTML Address"/>
    <w:basedOn w:val="Normal"/>
    <w:link w:val="HTMLAddressChar"/>
    <w:uiPriority w:val="99"/>
    <w:semiHidden/>
    <w:unhideWhenUsed/>
    <w:rsid w:val="00ED76C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D7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D7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D7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6C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6C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D7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D76C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D76C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D76C5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D76C5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D76C5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D76C5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D76C5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D76C5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D76C5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D76C5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D76C5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D76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ED76C5"/>
    <w:rPr>
      <w:i/>
      <w:iCs/>
      <w:color w:val="69268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D76C5"/>
    <w:pPr>
      <w:pBdr>
        <w:top w:val="single" w:sz="4" w:space="10" w:color="692686" w:themeColor="accent1"/>
        <w:bottom w:val="single" w:sz="4" w:space="10" w:color="692686" w:themeColor="accent1"/>
      </w:pBdr>
      <w:spacing w:before="360" w:after="360"/>
      <w:ind w:left="864" w:right="864"/>
      <w:jc w:val="center"/>
    </w:pPr>
    <w:rPr>
      <w:i/>
      <w:iCs/>
      <w:color w:val="69268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76C5"/>
    <w:rPr>
      <w:i/>
      <w:iCs/>
      <w:color w:val="692686" w:themeColor="accent1"/>
    </w:rPr>
  </w:style>
  <w:style w:type="character" w:styleId="IntenseReference">
    <w:name w:val="Intense Reference"/>
    <w:basedOn w:val="DefaultParagraphFont"/>
    <w:uiPriority w:val="32"/>
    <w:semiHidden/>
    <w:rsid w:val="00ED76C5"/>
    <w:rPr>
      <w:b/>
      <w:bCs/>
      <w:smallCaps/>
      <w:color w:val="692686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ED76C5"/>
  </w:style>
  <w:style w:type="paragraph" w:styleId="List">
    <w:name w:val="List"/>
    <w:basedOn w:val="Normal"/>
    <w:uiPriority w:val="99"/>
    <w:semiHidden/>
    <w:unhideWhenUsed/>
    <w:rsid w:val="00ED76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D76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D76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D76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D76C5"/>
    <w:pPr>
      <w:ind w:left="1415" w:hanging="283"/>
      <w:contextualSpacing/>
    </w:pPr>
  </w:style>
  <w:style w:type="paragraph" w:styleId="ListBullet">
    <w:name w:val="List Bullet"/>
    <w:basedOn w:val="Normal"/>
    <w:uiPriority w:val="5"/>
    <w:unhideWhenUsed/>
    <w:qFormat/>
    <w:rsid w:val="00ED76C5"/>
    <w:pPr>
      <w:numPr>
        <w:numId w:val="15"/>
      </w:numPr>
    </w:pPr>
  </w:style>
  <w:style w:type="paragraph" w:styleId="ListBullet2">
    <w:name w:val="List Bullet 2"/>
    <w:basedOn w:val="Normal"/>
    <w:uiPriority w:val="8"/>
    <w:semiHidden/>
    <w:unhideWhenUsed/>
    <w:rsid w:val="00ED76C5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D76C5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D76C5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D76C5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D76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D76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D76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D76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D76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6"/>
    <w:semiHidden/>
    <w:unhideWhenUsed/>
    <w:rsid w:val="00ED76C5"/>
    <w:pPr>
      <w:numPr>
        <w:numId w:val="27"/>
      </w:numPr>
    </w:pPr>
  </w:style>
  <w:style w:type="paragraph" w:styleId="ListNumber2">
    <w:name w:val="List Number 2"/>
    <w:basedOn w:val="Normal"/>
    <w:uiPriority w:val="7"/>
    <w:semiHidden/>
    <w:unhideWhenUsed/>
    <w:rsid w:val="00ED76C5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D76C5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D76C5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D76C5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D7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D76C5"/>
    <w:rPr>
      <w:rFonts w:ascii="Consolas" w:hAnsi="Consolas"/>
      <w:sz w:val="20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ED76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D7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D7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ED76C5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D76C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1"/>
    <w:semiHidden/>
    <w:unhideWhenUsed/>
    <w:rsid w:val="00ED7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D76C5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76C5"/>
  </w:style>
  <w:style w:type="character" w:styleId="PageNumber">
    <w:name w:val="page number"/>
    <w:basedOn w:val="DefaultParagraphFont"/>
    <w:uiPriority w:val="99"/>
    <w:semiHidden/>
    <w:unhideWhenUsed/>
    <w:rsid w:val="00ED76C5"/>
  </w:style>
  <w:style w:type="character" w:styleId="PlaceholderText">
    <w:name w:val="Placeholder Text"/>
    <w:basedOn w:val="DefaultParagraphFont"/>
    <w:uiPriority w:val="99"/>
    <w:semiHidden/>
    <w:rsid w:val="00ED76C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6C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6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D7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76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D76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76C5"/>
  </w:style>
  <w:style w:type="paragraph" w:styleId="Signature">
    <w:name w:val="Signature"/>
    <w:basedOn w:val="Normal"/>
    <w:link w:val="SignatureChar"/>
    <w:uiPriority w:val="99"/>
    <w:semiHidden/>
    <w:unhideWhenUsed/>
    <w:rsid w:val="00ED76C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D76C5"/>
  </w:style>
  <w:style w:type="character" w:customStyle="1" w:styleId="SmartHyperlink">
    <w:name w:val="Smart Hyperlink"/>
    <w:basedOn w:val="DefaultParagraphFont"/>
    <w:uiPriority w:val="99"/>
    <w:semiHidden/>
    <w:unhideWhenUsed/>
    <w:rsid w:val="00ED76C5"/>
    <w:rPr>
      <w:u w:val="dotted"/>
    </w:rPr>
  </w:style>
  <w:style w:type="character" w:styleId="Strong">
    <w:name w:val="Strong"/>
    <w:basedOn w:val="DefaultParagraphFont"/>
    <w:uiPriority w:val="22"/>
    <w:semiHidden/>
    <w:rsid w:val="00ED76C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D76C5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76C5"/>
    <w:rPr>
      <w:rFonts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ED7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ED76C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D7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D76C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rsid w:val="00ED76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6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D7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D7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D7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D7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D7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D7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D7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D7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D7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D7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ED76C5"/>
    <w:pPr>
      <w:spacing w:before="240" w:after="0"/>
      <w:outlineLvl w:val="9"/>
    </w:pPr>
    <w:rPr>
      <w:b w:val="0"/>
      <w:bCs w:val="0"/>
      <w:caps w:val="0"/>
      <w:color w:val="4E1C64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icsbs\coic_general\templates\BTAS\BTAS-COIC-Expenses-claim-form.dotx" TargetMode="External"/></Relationships>
</file>

<file path=word/theme/theme1.xml><?xml version="1.0" encoding="utf-8"?>
<a:theme xmlns:a="http://schemas.openxmlformats.org/drawingml/2006/main" name="Office Theme">
  <a:themeElements>
    <a:clrScheme name="BTAS">
      <a:dk1>
        <a:sysClr val="windowText" lastClr="000000"/>
      </a:dk1>
      <a:lt1>
        <a:sysClr val="window" lastClr="FFFFFF"/>
      </a:lt1>
      <a:dk2>
        <a:srgbClr val="692686"/>
      </a:dk2>
      <a:lt2>
        <a:srgbClr val="BC93C3"/>
      </a:lt2>
      <a:accent1>
        <a:srgbClr val="692686"/>
      </a:accent1>
      <a:accent2>
        <a:srgbClr val="BC93C3"/>
      </a:accent2>
      <a:accent3>
        <a:srgbClr val="D75532"/>
      </a:accent3>
      <a:accent4>
        <a:srgbClr val="73B564"/>
      </a:accent4>
      <a:accent5>
        <a:srgbClr val="692686"/>
      </a:accent5>
      <a:accent6>
        <a:srgbClr val="007DB5"/>
      </a:accent6>
      <a:hlink>
        <a:srgbClr val="692686"/>
      </a:hlink>
      <a:folHlink>
        <a:srgbClr val="BC93C3"/>
      </a:folHlink>
    </a:clrScheme>
    <a:fontScheme name="COIC">
      <a:majorFont>
        <a:latin typeface="FS Albert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BTAS-COIC-Expenses-claim-form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Russell</dc:creator>
  <cp:keywords/>
  <dc:description/>
  <cp:lastModifiedBy>Andy Russell</cp:lastModifiedBy>
  <cp:revision>1</cp:revision>
  <cp:lastPrinted>2016-05-28T09:16:00Z</cp:lastPrinted>
  <dcterms:created xsi:type="dcterms:W3CDTF">2017-07-28T15:48:00Z</dcterms:created>
  <dcterms:modified xsi:type="dcterms:W3CDTF">2017-07-28T15:49:00Z</dcterms:modified>
</cp:coreProperties>
</file>