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C95AA" w14:textId="5962C7C7" w:rsidR="009F51C2" w:rsidRDefault="009F51C2" w:rsidP="005D023A">
      <w:pPr>
        <w:pStyle w:val="Heading3"/>
        <w:spacing w:after="240"/>
        <w:rPr>
          <w:rFonts w:ascii="Calibri" w:hAnsi="Calibri" w:cs="Calibri"/>
          <w:b w:val="0"/>
          <w:sz w:val="40"/>
          <w:szCs w:val="40"/>
        </w:rPr>
      </w:pPr>
      <w:r>
        <w:rPr>
          <w:rFonts w:ascii="Calibri" w:hAnsi="Calibri" w:cs="Calibri"/>
          <w:b w:val="0"/>
          <w:sz w:val="40"/>
          <w:szCs w:val="40"/>
        </w:rPr>
        <w:t xml:space="preserve">Mr Naseem Ahmed </w:t>
      </w:r>
      <w:proofErr w:type="spellStart"/>
      <w:r>
        <w:rPr>
          <w:rFonts w:ascii="Calibri" w:hAnsi="Calibri" w:cs="Calibri"/>
          <w:b w:val="0"/>
          <w:sz w:val="40"/>
          <w:szCs w:val="40"/>
        </w:rPr>
        <w:t>Ba</w:t>
      </w:r>
      <w:r w:rsidR="003458FC">
        <w:rPr>
          <w:rFonts w:ascii="Calibri" w:hAnsi="Calibri" w:cs="Calibri"/>
          <w:b w:val="0"/>
          <w:sz w:val="40"/>
          <w:szCs w:val="40"/>
        </w:rPr>
        <w:t>wja</w:t>
      </w:r>
      <w:proofErr w:type="spellEnd"/>
    </w:p>
    <w:p w14:paraId="71DA3D9E" w14:textId="243C60DC" w:rsidR="00E00447" w:rsidRPr="009F51C2" w:rsidRDefault="00E00447" w:rsidP="005D023A">
      <w:pPr>
        <w:pStyle w:val="Heading3"/>
        <w:spacing w:after="240"/>
        <w:rPr>
          <w:rFonts w:ascii="Calibri" w:hAnsi="Calibri" w:cs="Calibri"/>
          <w:b w:val="0"/>
          <w:sz w:val="40"/>
          <w:szCs w:val="40"/>
        </w:rPr>
      </w:pPr>
      <w:r w:rsidRPr="003458FC">
        <w:rPr>
          <w:rFonts w:ascii="Calibri" w:hAnsi="Calibri" w:cs="Calibri"/>
          <w:bCs/>
          <w:szCs w:val="24"/>
        </w:rPr>
        <w:t>Called to the Bar by</w:t>
      </w:r>
      <w:r w:rsidR="005D023A" w:rsidRPr="003458FC">
        <w:rPr>
          <w:rFonts w:ascii="Calibri" w:hAnsi="Calibri" w:cs="Calibri"/>
          <w:bCs/>
          <w:szCs w:val="24"/>
        </w:rPr>
        <w:t>:</w:t>
      </w:r>
      <w:r w:rsidRPr="009F51C2">
        <w:rPr>
          <w:rFonts w:ascii="Calibri" w:hAnsi="Calibri" w:cs="Calibri"/>
          <w:b w:val="0"/>
          <w:sz w:val="40"/>
          <w:szCs w:val="40"/>
        </w:rPr>
        <w:t xml:space="preserve"> </w:t>
      </w:r>
      <w:r w:rsidR="005C20AD" w:rsidRPr="009F51C2">
        <w:rPr>
          <w:rFonts w:ascii="Calibri" w:hAnsi="Calibri" w:cs="Calibri"/>
          <w:b w:val="0"/>
          <w:sz w:val="40"/>
          <w:szCs w:val="40"/>
        </w:rPr>
        <w:tab/>
      </w:r>
      <w:r w:rsidR="005C20AD" w:rsidRPr="003458FC">
        <w:rPr>
          <w:rFonts w:ascii="Calibri" w:hAnsi="Calibri" w:cs="Calibri"/>
          <w:b w:val="0"/>
          <w:szCs w:val="24"/>
        </w:rPr>
        <w:t>Grey’s Inn, 2012</w:t>
      </w:r>
    </w:p>
    <w:p w14:paraId="5C7ADD31" w14:textId="77777777" w:rsidR="00E00447" w:rsidRPr="00B00B9B" w:rsidRDefault="00E00447" w:rsidP="005D023A">
      <w:pPr>
        <w:pStyle w:val="Heading3"/>
        <w:rPr>
          <w:rFonts w:ascii="Calibri" w:hAnsi="Calibri" w:cs="Calibri"/>
          <w:bCs/>
          <w:szCs w:val="24"/>
        </w:rPr>
      </w:pPr>
      <w:r w:rsidRPr="00B00B9B">
        <w:rPr>
          <w:rFonts w:ascii="Calibri" w:hAnsi="Calibri" w:cs="Calibri"/>
          <w:bCs/>
          <w:szCs w:val="24"/>
        </w:rPr>
        <w:t>Charged with:</w:t>
      </w:r>
      <w:r w:rsidRPr="00B00B9B">
        <w:rPr>
          <w:rFonts w:ascii="Calibri" w:hAnsi="Calibri" w:cs="Calibri"/>
          <w:bCs/>
          <w:szCs w:val="24"/>
        </w:rPr>
        <w:tab/>
      </w:r>
    </w:p>
    <w:p w14:paraId="7084984F" w14:textId="61D18955" w:rsidR="00E00447" w:rsidRPr="00E00447" w:rsidRDefault="00CD0233" w:rsidP="00E00447">
      <w:r>
        <w:t xml:space="preserve">Professional misconduct contrary </w:t>
      </w:r>
      <w:r w:rsidR="00AD0597">
        <w:t>C</w:t>
      </w:r>
      <w:r w:rsidR="005C3826">
        <w:t>ore Duty</w:t>
      </w:r>
      <w:r w:rsidR="002D21B0">
        <w:t xml:space="preserve"> </w:t>
      </w:r>
      <w:r w:rsidR="00D712A8">
        <w:t xml:space="preserve">5 and/or </w:t>
      </w:r>
      <w:r w:rsidR="00767DED">
        <w:t>rS6</w:t>
      </w:r>
      <w:r w:rsidR="005C3826">
        <w:t xml:space="preserve"> </w:t>
      </w:r>
      <w:r w:rsidR="00E4288A">
        <w:t>o</w:t>
      </w:r>
      <w:r>
        <w:t>f the Bar Standards Board Handbook</w:t>
      </w:r>
      <w:r w:rsidR="00AB78FA">
        <w:t xml:space="preserve">. </w:t>
      </w:r>
      <w:r w:rsidR="00845F57">
        <w:t xml:space="preserve">An unregistered barrister behaved in a way that was likely to dimmish the trust and confidence that the public places in him or the profession. </w:t>
      </w:r>
    </w:p>
    <w:sectPr w:rsidR="00E00447" w:rsidRPr="00E00447" w:rsidSect="00887D78">
      <w:footerReference w:type="default" r:id="rId10"/>
      <w:headerReference w:type="first" r:id="rId11"/>
      <w:footerReference w:type="first" r:id="rId12"/>
      <w:pgSz w:w="11900" w:h="16840"/>
      <w:pgMar w:top="1810" w:right="1800" w:bottom="709" w:left="1440" w:header="708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20E30" w14:textId="77777777" w:rsidR="00E85253" w:rsidRDefault="00E85253" w:rsidP="007D4C72">
      <w:r>
        <w:separator/>
      </w:r>
    </w:p>
  </w:endnote>
  <w:endnote w:type="continuationSeparator" w:id="0">
    <w:p w14:paraId="39B2DC39" w14:textId="77777777" w:rsidR="00E85253" w:rsidRDefault="00E85253" w:rsidP="007D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Albert">
    <w:altName w:val="Calibri"/>
    <w:panose1 w:val="00000000000000000000"/>
    <w:charset w:val="00"/>
    <w:family w:val="modern"/>
    <w:notTrueType/>
    <w:pitch w:val="variable"/>
    <w:sig w:usb0="A000002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5323957"/>
      <w:docPartObj>
        <w:docPartGallery w:val="Page Numbers (Bottom of Page)"/>
        <w:docPartUnique/>
      </w:docPartObj>
    </w:sdtPr>
    <w:sdtEndPr>
      <w:rPr>
        <w:b/>
        <w:noProof/>
        <w:color w:val="692686"/>
        <w:sz w:val="20"/>
      </w:rPr>
    </w:sdtEndPr>
    <w:sdtContent>
      <w:p w14:paraId="19CB3CDE" w14:textId="77777777" w:rsidR="006C630B" w:rsidRPr="00ED76C5" w:rsidRDefault="00A81CD6" w:rsidP="00ED76C5">
        <w:pPr>
          <w:pStyle w:val="Footer"/>
          <w:jc w:val="right"/>
          <w:rPr>
            <w:b/>
            <w:color w:val="692686"/>
            <w:sz w:val="20"/>
          </w:rPr>
        </w:pPr>
        <w:r w:rsidRPr="00A81CD6">
          <w:rPr>
            <w:b/>
            <w:color w:val="692686"/>
            <w:sz w:val="20"/>
          </w:rPr>
          <w:fldChar w:fldCharType="begin"/>
        </w:r>
        <w:r w:rsidRPr="00A81CD6">
          <w:rPr>
            <w:b/>
            <w:color w:val="692686"/>
            <w:sz w:val="20"/>
          </w:rPr>
          <w:instrText xml:space="preserve"> PAGE   \* MERGEFORMAT </w:instrText>
        </w:r>
        <w:r w:rsidRPr="00A81CD6">
          <w:rPr>
            <w:b/>
            <w:color w:val="692686"/>
            <w:sz w:val="20"/>
          </w:rPr>
          <w:fldChar w:fldCharType="separate"/>
        </w:r>
        <w:r w:rsidR="00ED76C5">
          <w:rPr>
            <w:b/>
            <w:noProof/>
            <w:color w:val="692686"/>
            <w:sz w:val="20"/>
          </w:rPr>
          <w:t>2</w:t>
        </w:r>
        <w:r w:rsidRPr="00A81CD6">
          <w:rPr>
            <w:b/>
            <w:noProof/>
            <w:color w:val="692686"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3FF4E" w14:textId="77777777" w:rsidR="00ED76C5" w:rsidRPr="00EB1287" w:rsidRDefault="00ED76C5" w:rsidP="00ED76C5">
    <w:pPr>
      <w:pStyle w:val="FooterTitle"/>
    </w:pPr>
    <w:r w:rsidRPr="00EB1287">
      <w:t>The Bar Tribunals &amp; Adjudication Service</w:t>
    </w:r>
  </w:p>
  <w:p w14:paraId="40861E1D" w14:textId="77777777" w:rsidR="00ED76C5" w:rsidRPr="001C3562" w:rsidRDefault="00ED76C5" w:rsidP="00ED76C5">
    <w:pPr>
      <w:pStyle w:val="Footer"/>
    </w:pPr>
    <w:r w:rsidRPr="001C3562">
      <w:t>9 Gray's Inn Square,</w:t>
    </w:r>
    <w:r w:rsidRPr="001C3562">
      <w:tab/>
      <w:t>The Council of the Inns of Court</w:t>
    </w:r>
    <w:r>
      <w:t>. Limited by Guarantee</w:t>
    </w:r>
    <w:r>
      <w:br/>
      <w:t xml:space="preserve">London </w:t>
    </w:r>
    <w:r>
      <w:tab/>
      <w:t xml:space="preserve">Company Number: </w:t>
    </w:r>
    <w:r w:rsidRPr="001C3562">
      <w:t>8804708</w:t>
    </w:r>
    <w:r w:rsidRPr="001C3562">
      <w:br/>
    </w:r>
    <w:r w:rsidR="006F6E8D">
      <w:t>WC1R 5JD</w:t>
    </w:r>
    <w:r w:rsidRPr="001C3562">
      <w:tab/>
      <w:t>Charity Number: 1155640</w:t>
    </w:r>
  </w:p>
  <w:p w14:paraId="743E2303" w14:textId="77777777" w:rsidR="004F7F15" w:rsidRPr="00ED76C5" w:rsidRDefault="00ED76C5" w:rsidP="00ED76C5">
    <w:pPr>
      <w:pStyle w:val="Footer"/>
    </w:pPr>
    <w:r w:rsidRPr="001C3562">
      <w:t>T: 020 3432 7350</w:t>
    </w:r>
    <w:r w:rsidRPr="001C3562">
      <w:tab/>
      <w:t xml:space="preserve">Registered Office: </w:t>
    </w:r>
    <w:r>
      <w:br/>
    </w:r>
    <w:r w:rsidRPr="001C3562">
      <w:t xml:space="preserve">E: </w:t>
    </w:r>
    <w:hyperlink r:id="rId1" w:history="1">
      <w:r w:rsidRPr="00CF5E06">
        <w:rPr>
          <w:rStyle w:val="Hyperlink"/>
          <w:sz w:val="16"/>
          <w:szCs w:val="20"/>
        </w:rPr>
        <w:t>info@tbtas.org.uk</w:t>
      </w:r>
    </w:hyperlink>
    <w:r w:rsidRPr="001C3562">
      <w:tab/>
    </w:r>
    <w:r w:rsidR="00FB0ABD">
      <w:t>9 Gray’s Inn Square, London WC1R 5JD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4040A" w14:textId="77777777" w:rsidR="00E85253" w:rsidRDefault="00E85253" w:rsidP="007D4C72">
      <w:r>
        <w:separator/>
      </w:r>
    </w:p>
  </w:footnote>
  <w:footnote w:type="continuationSeparator" w:id="0">
    <w:p w14:paraId="67D190D7" w14:textId="77777777" w:rsidR="00E85253" w:rsidRDefault="00E85253" w:rsidP="007D4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CDBA4" w14:textId="77777777" w:rsidR="004F7F15" w:rsidRDefault="004F7F15">
    <w:pPr>
      <w:pStyle w:val="Header"/>
    </w:pPr>
    <w:r>
      <w:rPr>
        <w:noProof/>
        <w:lang w:eastAsia="en-GB"/>
      </w:rPr>
      <w:drawing>
        <wp:inline distT="0" distB="0" distL="0" distR="0" wp14:anchorId="09E33246" wp14:editId="6C0C4B78">
          <wp:extent cx="3136900" cy="121074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AS-Logo-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9003" cy="1211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D312BF" w14:textId="77777777" w:rsidR="007C0C95" w:rsidRPr="00EC17D7" w:rsidRDefault="002602EA">
    <w:pPr>
      <w:pStyle w:val="Header"/>
      <w:rPr>
        <w:b w:val="0"/>
        <w:color w:val="692686"/>
      </w:rPr>
    </w:pPr>
    <w:r>
      <w:rPr>
        <w:color w:val="692686"/>
      </w:rPr>
      <w:t>Disciplinary Tribunal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649C9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C4C4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4A3AB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2ABC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D6C8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DCF0A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E2E9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5890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320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822B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526E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1D422FC"/>
    <w:multiLevelType w:val="hybridMultilevel"/>
    <w:tmpl w:val="6E0E8BC2"/>
    <w:lvl w:ilvl="0" w:tplc="4196688E">
      <w:start w:val="1"/>
      <w:numFmt w:val="decimal"/>
      <w:lvlText w:val="%1."/>
      <w:lvlJc w:val="left"/>
      <w:pPr>
        <w:ind w:left="720" w:hanging="360"/>
      </w:pPr>
      <w:rPr>
        <w:rFonts w:ascii="FS Albert" w:hAnsi="FS Albert" w:hint="default"/>
        <w:b/>
        <w:i w:val="0"/>
        <w:color w:val="FFFFFF" w:themeColor="background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E3AE1"/>
    <w:multiLevelType w:val="multilevel"/>
    <w:tmpl w:val="DD6E55F0"/>
    <w:styleLink w:val="COIC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692686" w:themeColor="tex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009042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FFFF" w:themeColor="background1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2939F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D233A47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F29457F"/>
    <w:multiLevelType w:val="multilevel"/>
    <w:tmpl w:val="7CECC9EC"/>
    <w:styleLink w:val="COICListNumber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5BC0F2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B460775"/>
    <w:multiLevelType w:val="hybridMultilevel"/>
    <w:tmpl w:val="988CD0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15644"/>
    <w:multiLevelType w:val="multilevel"/>
    <w:tmpl w:val="7CECC9EC"/>
    <w:numStyleLink w:val="COICListNumber"/>
  </w:abstractNum>
  <w:abstractNum w:abstractNumId="20" w15:restartNumberingAfterBreak="0">
    <w:nsid w:val="6402672A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8392846"/>
    <w:multiLevelType w:val="hybridMultilevel"/>
    <w:tmpl w:val="98986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C18D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228491F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615911899">
    <w:abstractNumId w:val="11"/>
  </w:num>
  <w:num w:numId="2" w16cid:durableId="202133703">
    <w:abstractNumId w:val="13"/>
  </w:num>
  <w:num w:numId="3" w16cid:durableId="650448165">
    <w:abstractNumId w:val="21"/>
  </w:num>
  <w:num w:numId="4" w16cid:durableId="1708720533">
    <w:abstractNumId w:val="18"/>
  </w:num>
  <w:num w:numId="5" w16cid:durableId="1742213577">
    <w:abstractNumId w:val="22"/>
  </w:num>
  <w:num w:numId="6" w16cid:durableId="2044286800">
    <w:abstractNumId w:val="14"/>
  </w:num>
  <w:num w:numId="7" w16cid:durableId="743933">
    <w:abstractNumId w:val="17"/>
  </w:num>
  <w:num w:numId="8" w16cid:durableId="911308341">
    <w:abstractNumId w:val="15"/>
  </w:num>
  <w:num w:numId="9" w16cid:durableId="1778404913">
    <w:abstractNumId w:val="10"/>
  </w:num>
  <w:num w:numId="10" w16cid:durableId="346565438">
    <w:abstractNumId w:val="20"/>
  </w:num>
  <w:num w:numId="11" w16cid:durableId="713894746">
    <w:abstractNumId w:val="23"/>
  </w:num>
  <w:num w:numId="12" w16cid:durableId="764766606">
    <w:abstractNumId w:val="12"/>
  </w:num>
  <w:num w:numId="13" w16cid:durableId="1746880646">
    <w:abstractNumId w:val="16"/>
  </w:num>
  <w:num w:numId="14" w16cid:durableId="1986931353">
    <w:abstractNumId w:val="9"/>
  </w:num>
  <w:num w:numId="15" w16cid:durableId="1114129644">
    <w:abstractNumId w:val="12"/>
  </w:num>
  <w:num w:numId="16" w16cid:durableId="1778061724">
    <w:abstractNumId w:val="7"/>
  </w:num>
  <w:num w:numId="17" w16cid:durableId="1173109149">
    <w:abstractNumId w:val="7"/>
  </w:num>
  <w:num w:numId="18" w16cid:durableId="942417109">
    <w:abstractNumId w:val="6"/>
  </w:num>
  <w:num w:numId="19" w16cid:durableId="571159717">
    <w:abstractNumId w:val="6"/>
  </w:num>
  <w:num w:numId="20" w16cid:durableId="1460028566">
    <w:abstractNumId w:val="5"/>
  </w:num>
  <w:num w:numId="21" w16cid:durableId="1311441749">
    <w:abstractNumId w:val="5"/>
  </w:num>
  <w:num w:numId="22" w16cid:durableId="1592354618">
    <w:abstractNumId w:val="4"/>
  </w:num>
  <w:num w:numId="23" w16cid:durableId="2057007478">
    <w:abstractNumId w:val="4"/>
  </w:num>
  <w:num w:numId="24" w16cid:durableId="1325864251">
    <w:abstractNumId w:val="8"/>
  </w:num>
  <w:num w:numId="25" w16cid:durableId="1867910084">
    <w:abstractNumId w:val="19"/>
  </w:num>
  <w:num w:numId="26" w16cid:durableId="2048556439">
    <w:abstractNumId w:val="3"/>
  </w:num>
  <w:num w:numId="27" w16cid:durableId="73166899">
    <w:abstractNumId w:val="19"/>
  </w:num>
  <w:num w:numId="28" w16cid:durableId="656884936">
    <w:abstractNumId w:val="2"/>
  </w:num>
  <w:num w:numId="29" w16cid:durableId="386538439">
    <w:abstractNumId w:val="2"/>
  </w:num>
  <w:num w:numId="30" w16cid:durableId="1097210371">
    <w:abstractNumId w:val="1"/>
  </w:num>
  <w:num w:numId="31" w16cid:durableId="500898390">
    <w:abstractNumId w:val="1"/>
  </w:num>
  <w:num w:numId="32" w16cid:durableId="598220759">
    <w:abstractNumId w:val="0"/>
  </w:num>
  <w:num w:numId="33" w16cid:durableId="609703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53"/>
    <w:rsid w:val="00000441"/>
    <w:rsid w:val="000313C4"/>
    <w:rsid w:val="0006034D"/>
    <w:rsid w:val="00071148"/>
    <w:rsid w:val="000A013A"/>
    <w:rsid w:val="000C64D4"/>
    <w:rsid w:val="000E5642"/>
    <w:rsid w:val="0010511E"/>
    <w:rsid w:val="001618BD"/>
    <w:rsid w:val="001C3562"/>
    <w:rsid w:val="001D217A"/>
    <w:rsid w:val="001E0D47"/>
    <w:rsid w:val="002079FE"/>
    <w:rsid w:val="0021460F"/>
    <w:rsid w:val="00220BC7"/>
    <w:rsid w:val="002217D7"/>
    <w:rsid w:val="002225FA"/>
    <w:rsid w:val="002255F9"/>
    <w:rsid w:val="002602EA"/>
    <w:rsid w:val="0029046A"/>
    <w:rsid w:val="00291A8F"/>
    <w:rsid w:val="00296D72"/>
    <w:rsid w:val="002A6122"/>
    <w:rsid w:val="002D21B0"/>
    <w:rsid w:val="002E7F6B"/>
    <w:rsid w:val="00300830"/>
    <w:rsid w:val="00326696"/>
    <w:rsid w:val="003458FC"/>
    <w:rsid w:val="00361844"/>
    <w:rsid w:val="00364694"/>
    <w:rsid w:val="003968A0"/>
    <w:rsid w:val="003B3B82"/>
    <w:rsid w:val="003F321C"/>
    <w:rsid w:val="003F3C9E"/>
    <w:rsid w:val="003F7F95"/>
    <w:rsid w:val="004132DA"/>
    <w:rsid w:val="00417896"/>
    <w:rsid w:val="00426325"/>
    <w:rsid w:val="00471C70"/>
    <w:rsid w:val="004F0C94"/>
    <w:rsid w:val="004F7F15"/>
    <w:rsid w:val="00577C54"/>
    <w:rsid w:val="00584C12"/>
    <w:rsid w:val="00593407"/>
    <w:rsid w:val="005B2D3A"/>
    <w:rsid w:val="005C20AD"/>
    <w:rsid w:val="005C3826"/>
    <w:rsid w:val="005D023A"/>
    <w:rsid w:val="005D612F"/>
    <w:rsid w:val="005F4E00"/>
    <w:rsid w:val="00636669"/>
    <w:rsid w:val="00655BC8"/>
    <w:rsid w:val="006A594B"/>
    <w:rsid w:val="006C630B"/>
    <w:rsid w:val="006F6E8D"/>
    <w:rsid w:val="00750A4C"/>
    <w:rsid w:val="007578C5"/>
    <w:rsid w:val="00767DED"/>
    <w:rsid w:val="007C0C95"/>
    <w:rsid w:val="007D27A6"/>
    <w:rsid w:val="007D48F2"/>
    <w:rsid w:val="007D4C72"/>
    <w:rsid w:val="00813590"/>
    <w:rsid w:val="00845F57"/>
    <w:rsid w:val="008822DC"/>
    <w:rsid w:val="00887D78"/>
    <w:rsid w:val="008B422F"/>
    <w:rsid w:val="008D24C5"/>
    <w:rsid w:val="00924081"/>
    <w:rsid w:val="00934230"/>
    <w:rsid w:val="00981F81"/>
    <w:rsid w:val="00986FC2"/>
    <w:rsid w:val="0099798F"/>
    <w:rsid w:val="009C021E"/>
    <w:rsid w:val="009C4CAE"/>
    <w:rsid w:val="009D7988"/>
    <w:rsid w:val="009E3C94"/>
    <w:rsid w:val="009F51C2"/>
    <w:rsid w:val="00A05D29"/>
    <w:rsid w:val="00A30AEA"/>
    <w:rsid w:val="00A365B3"/>
    <w:rsid w:val="00A40328"/>
    <w:rsid w:val="00A80F00"/>
    <w:rsid w:val="00A81CD6"/>
    <w:rsid w:val="00AA3199"/>
    <w:rsid w:val="00AA4BA3"/>
    <w:rsid w:val="00AB78FA"/>
    <w:rsid w:val="00AC558E"/>
    <w:rsid w:val="00AD0597"/>
    <w:rsid w:val="00B00B9B"/>
    <w:rsid w:val="00B0362C"/>
    <w:rsid w:val="00B04B05"/>
    <w:rsid w:val="00B612A3"/>
    <w:rsid w:val="00BD3397"/>
    <w:rsid w:val="00C2175B"/>
    <w:rsid w:val="00C316FF"/>
    <w:rsid w:val="00C33F71"/>
    <w:rsid w:val="00C77B1B"/>
    <w:rsid w:val="00CB5450"/>
    <w:rsid w:val="00CD0233"/>
    <w:rsid w:val="00CD63DA"/>
    <w:rsid w:val="00CF0695"/>
    <w:rsid w:val="00CF5E06"/>
    <w:rsid w:val="00D20564"/>
    <w:rsid w:val="00D245E9"/>
    <w:rsid w:val="00D44EDA"/>
    <w:rsid w:val="00D65159"/>
    <w:rsid w:val="00D712A8"/>
    <w:rsid w:val="00D75D30"/>
    <w:rsid w:val="00DA3C4E"/>
    <w:rsid w:val="00DA7BD8"/>
    <w:rsid w:val="00DB6908"/>
    <w:rsid w:val="00DF0BDE"/>
    <w:rsid w:val="00DF1AB5"/>
    <w:rsid w:val="00E00447"/>
    <w:rsid w:val="00E0766E"/>
    <w:rsid w:val="00E4288A"/>
    <w:rsid w:val="00E75A1C"/>
    <w:rsid w:val="00E85253"/>
    <w:rsid w:val="00EB21E2"/>
    <w:rsid w:val="00EC17D7"/>
    <w:rsid w:val="00EC2F19"/>
    <w:rsid w:val="00ED76C5"/>
    <w:rsid w:val="00F82DB3"/>
    <w:rsid w:val="00FB0ABD"/>
    <w:rsid w:val="00FD133D"/>
    <w:rsid w:val="00FE1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oNotEmbedSmartTags/>
  <w:decimalSymbol w:val="."/>
  <w:listSeparator w:val=","/>
  <w14:docId w14:val="6913FF8D"/>
  <w15:docId w15:val="{DEABC864-A942-4669-AD57-D7BE42D4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ja-JP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6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6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6C5"/>
  </w:style>
  <w:style w:type="paragraph" w:styleId="Heading1">
    <w:name w:val="heading 1"/>
    <w:basedOn w:val="Normal"/>
    <w:next w:val="Normal"/>
    <w:link w:val="Heading1Char"/>
    <w:uiPriority w:val="1"/>
    <w:qFormat/>
    <w:rsid w:val="00ED76C5"/>
    <w:pPr>
      <w:keepNext/>
      <w:keepLines/>
      <w:outlineLvl w:val="0"/>
    </w:pPr>
    <w:rPr>
      <w:rFonts w:asciiTheme="majorHAnsi" w:eastAsiaTheme="majorEastAsia" w:hAnsiTheme="majorHAnsi" w:cstheme="majorBidi"/>
      <w:b/>
      <w:bCs/>
      <w:caps/>
      <w:color w:val="692686" w:themeColor="text2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ED76C5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692686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ED76C5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color w:val="692686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E0766E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6"/>
    <w:semiHidden/>
    <w:unhideWhenUsed/>
    <w:rsid w:val="00ED76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E1C6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D76C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3134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ED76C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3134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ED76C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ED76C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D76C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ED76C5"/>
    <w:pPr>
      <w:tabs>
        <w:tab w:val="center" w:pos="4320"/>
        <w:tab w:val="right" w:pos="8640"/>
      </w:tabs>
    </w:pPr>
    <w:rPr>
      <w:b/>
      <w:color w:val="692686" w:themeColor="text2"/>
      <w:sz w:val="52"/>
      <w:szCs w:val="52"/>
    </w:rPr>
  </w:style>
  <w:style w:type="character" w:customStyle="1" w:styleId="HeaderChar">
    <w:name w:val="Header Char"/>
    <w:basedOn w:val="DefaultParagraphFont"/>
    <w:link w:val="Header"/>
    <w:uiPriority w:val="99"/>
    <w:rsid w:val="00ED76C5"/>
    <w:rPr>
      <w:b/>
      <w:color w:val="692686" w:themeColor="text2"/>
      <w:sz w:val="52"/>
      <w:szCs w:val="52"/>
    </w:rPr>
  </w:style>
  <w:style w:type="paragraph" w:styleId="Footer">
    <w:name w:val="footer"/>
    <w:basedOn w:val="Normal"/>
    <w:link w:val="FooterChar"/>
    <w:uiPriority w:val="99"/>
    <w:semiHidden/>
    <w:unhideWhenUsed/>
    <w:rsid w:val="00ED76C5"/>
    <w:pPr>
      <w:tabs>
        <w:tab w:val="left" w:pos="3402"/>
      </w:tabs>
      <w:spacing w:after="50" w:line="240" w:lineRule="auto"/>
    </w:pPr>
    <w:rPr>
      <w:color w:val="692686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D76C5"/>
    <w:rPr>
      <w:color w:val="692686" w:themeColor="text2"/>
      <w:sz w:val="18"/>
    </w:rPr>
  </w:style>
  <w:style w:type="character" w:styleId="Hyperlink">
    <w:name w:val="Hyperlink"/>
    <w:basedOn w:val="DefaultParagraphFont"/>
    <w:uiPriority w:val="99"/>
    <w:semiHidden/>
    <w:unhideWhenUsed/>
    <w:rsid w:val="00ED76C5"/>
    <w:rPr>
      <w:color w:val="692686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ED76C5"/>
    <w:rPr>
      <w:rFonts w:asciiTheme="majorHAnsi" w:eastAsiaTheme="majorEastAsia" w:hAnsiTheme="majorHAnsi" w:cstheme="majorBidi"/>
      <w:b/>
      <w:bCs/>
      <w:caps/>
      <w:color w:val="692686" w:themeColor="text2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ED76C5"/>
    <w:rPr>
      <w:rFonts w:asciiTheme="majorHAnsi" w:eastAsiaTheme="majorEastAsia" w:hAnsiTheme="majorHAnsi" w:cstheme="majorBidi"/>
      <w:b/>
      <w:bCs/>
      <w:color w:val="692686" w:themeColor="text2"/>
      <w:sz w:val="32"/>
      <w:szCs w:val="26"/>
    </w:rPr>
  </w:style>
  <w:style w:type="paragraph" w:customStyle="1" w:styleId="Copy">
    <w:name w:val="Copy"/>
    <w:basedOn w:val="Normal"/>
    <w:link w:val="CopyChar"/>
    <w:semiHidden/>
    <w:rsid w:val="00ED76C5"/>
    <w:rPr>
      <w:szCs w:val="20"/>
    </w:rPr>
  </w:style>
  <w:style w:type="character" w:customStyle="1" w:styleId="CopyChar">
    <w:name w:val="Copy Char"/>
    <w:basedOn w:val="DefaultParagraphFont"/>
    <w:link w:val="Copy"/>
    <w:rsid w:val="00ED76C5"/>
    <w:rPr>
      <w:szCs w:val="20"/>
    </w:rPr>
  </w:style>
  <w:style w:type="paragraph" w:customStyle="1" w:styleId="Job-title">
    <w:name w:val="Job-title"/>
    <w:basedOn w:val="Copy"/>
    <w:link w:val="Job-titleChar"/>
    <w:semiHidden/>
    <w:rsid w:val="00ED76C5"/>
    <w:rPr>
      <w:b/>
      <w:color w:val="404040" w:themeColor="text1" w:themeTint="BF"/>
    </w:rPr>
  </w:style>
  <w:style w:type="character" w:customStyle="1" w:styleId="Job-titleChar">
    <w:name w:val="Job-title Char"/>
    <w:basedOn w:val="CopyChar"/>
    <w:link w:val="Job-title"/>
    <w:rsid w:val="00ED76C5"/>
    <w:rPr>
      <w:b/>
      <w:color w:val="404040" w:themeColor="text1" w:themeTint="BF"/>
      <w:szCs w:val="20"/>
    </w:rPr>
  </w:style>
  <w:style w:type="character" w:customStyle="1" w:styleId="Heading3Char">
    <w:name w:val="Heading 3 Char"/>
    <w:basedOn w:val="DefaultParagraphFont"/>
    <w:link w:val="Heading3"/>
    <w:uiPriority w:val="3"/>
    <w:rsid w:val="00ED76C5"/>
    <w:rPr>
      <w:rFonts w:asciiTheme="majorHAnsi" w:eastAsiaTheme="majorEastAsia" w:hAnsiTheme="majorHAnsi" w:cstheme="majorBidi"/>
      <w:b/>
      <w:color w:val="692686" w:themeColor="text2"/>
      <w:sz w:val="24"/>
    </w:rPr>
  </w:style>
  <w:style w:type="paragraph" w:customStyle="1" w:styleId="Refsubject">
    <w:name w:val="Ref: subject"/>
    <w:basedOn w:val="Normal"/>
    <w:link w:val="RefsubjectChar"/>
    <w:semiHidden/>
    <w:rsid w:val="00ED76C5"/>
    <w:rPr>
      <w:b/>
      <w:sz w:val="24"/>
    </w:rPr>
  </w:style>
  <w:style w:type="character" w:customStyle="1" w:styleId="RefsubjectChar">
    <w:name w:val="Ref: subject Char"/>
    <w:basedOn w:val="DefaultParagraphFont"/>
    <w:link w:val="Refsubject"/>
    <w:rsid w:val="00ED76C5"/>
    <w:rPr>
      <w:b/>
      <w:sz w:val="24"/>
    </w:rPr>
  </w:style>
  <w:style w:type="paragraph" w:customStyle="1" w:styleId="Address">
    <w:name w:val="Address"/>
    <w:basedOn w:val="Copy"/>
    <w:link w:val="AddressChar"/>
    <w:semiHidden/>
    <w:rsid w:val="00ED76C5"/>
    <w:pPr>
      <w:spacing w:after="120" w:line="240" w:lineRule="atLeast"/>
    </w:pPr>
  </w:style>
  <w:style w:type="character" w:customStyle="1" w:styleId="AddressChar">
    <w:name w:val="Address Char"/>
    <w:basedOn w:val="CopyChar"/>
    <w:link w:val="Address"/>
    <w:rsid w:val="00ED76C5"/>
    <w:rPr>
      <w:szCs w:val="20"/>
    </w:rPr>
  </w:style>
  <w:style w:type="table" w:styleId="TableGrid">
    <w:name w:val="Table Grid"/>
    <w:basedOn w:val="TableNormal"/>
    <w:uiPriority w:val="59"/>
    <w:rsid w:val="00ED7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4">
    <w:name w:val="Grid Table 5 Dark Accent 4"/>
    <w:basedOn w:val="TableNormal"/>
    <w:uiPriority w:val="50"/>
    <w:rsid w:val="00ED76C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0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B56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B56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B56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B564" w:themeFill="accent4"/>
      </w:tcPr>
    </w:tblStylePr>
    <w:tblStylePr w:type="band1Vert">
      <w:tblPr/>
      <w:tcPr>
        <w:shd w:val="clear" w:color="auto" w:fill="C6E1C0" w:themeFill="accent4" w:themeFillTint="66"/>
      </w:tcPr>
    </w:tblStylePr>
    <w:tblStylePr w:type="band1Horz">
      <w:tblPr/>
      <w:tcPr>
        <w:shd w:val="clear" w:color="auto" w:fill="C6E1C0" w:themeFill="accent4" w:themeFillTint="66"/>
      </w:tcPr>
    </w:tblStylePr>
  </w:style>
  <w:style w:type="table" w:styleId="GridTable6Colorful-Accent4">
    <w:name w:val="Grid Table 6 Colorful Accent 4"/>
    <w:basedOn w:val="TableNormal"/>
    <w:uiPriority w:val="51"/>
    <w:rsid w:val="00ED76C5"/>
    <w:rPr>
      <w:color w:val="518E44" w:themeColor="accent4" w:themeShade="BF"/>
    </w:rPr>
    <w:tblPr>
      <w:tblStyleRowBandSize w:val="1"/>
      <w:tblStyleColBandSize w:val="1"/>
      <w:tblBorders>
        <w:top w:val="single" w:sz="4" w:space="0" w:color="AAD2A1" w:themeColor="accent4" w:themeTint="99"/>
        <w:left w:val="single" w:sz="4" w:space="0" w:color="AAD2A1" w:themeColor="accent4" w:themeTint="99"/>
        <w:bottom w:val="single" w:sz="4" w:space="0" w:color="AAD2A1" w:themeColor="accent4" w:themeTint="99"/>
        <w:right w:val="single" w:sz="4" w:space="0" w:color="AAD2A1" w:themeColor="accent4" w:themeTint="99"/>
        <w:insideH w:val="single" w:sz="4" w:space="0" w:color="AAD2A1" w:themeColor="accent4" w:themeTint="99"/>
        <w:insideV w:val="single" w:sz="4" w:space="0" w:color="AAD2A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AD2A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AD2A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0DF" w:themeFill="accent4" w:themeFillTint="33"/>
      </w:tcPr>
    </w:tblStylePr>
    <w:tblStylePr w:type="band1Horz">
      <w:tblPr/>
      <w:tcPr>
        <w:shd w:val="clear" w:color="auto" w:fill="E2F0DF" w:themeFill="accent4" w:themeFillTint="33"/>
      </w:tcPr>
    </w:tblStylePr>
  </w:style>
  <w:style w:type="table" w:customStyle="1" w:styleId="Style1">
    <w:name w:val="Style1"/>
    <w:basedOn w:val="TableNormal"/>
    <w:uiPriority w:val="99"/>
    <w:rsid w:val="00ED76C5"/>
    <w:pPr>
      <w:spacing w:before="120"/>
    </w:pPr>
    <w:rPr>
      <w:rFonts w:ascii="FS Albert" w:hAnsi="FS Albert"/>
      <w:b/>
      <w:color w:val="692686"/>
    </w:rPr>
    <w:tblPr>
      <w:tblBorders>
        <w:top w:val="single" w:sz="4" w:space="0" w:color="692686"/>
        <w:left w:val="single" w:sz="4" w:space="0" w:color="692686"/>
        <w:bottom w:val="single" w:sz="4" w:space="0" w:color="692686"/>
        <w:right w:val="single" w:sz="4" w:space="0" w:color="692686"/>
        <w:insideH w:val="single" w:sz="4" w:space="0" w:color="692686"/>
        <w:insideV w:val="single" w:sz="4" w:space="0" w:color="692686"/>
      </w:tblBorders>
    </w:tblPr>
    <w:tcPr>
      <w:shd w:val="clear" w:color="auto" w:fill="auto"/>
    </w:tcPr>
  </w:style>
  <w:style w:type="paragraph" w:styleId="ListParagraph">
    <w:name w:val="List Paragraph"/>
    <w:basedOn w:val="Normal"/>
    <w:uiPriority w:val="34"/>
    <w:semiHidden/>
    <w:rsid w:val="00ED76C5"/>
    <w:pPr>
      <w:ind w:left="720"/>
      <w:contextualSpacing/>
    </w:pPr>
  </w:style>
  <w:style w:type="paragraph" w:customStyle="1" w:styleId="Item">
    <w:name w:val="Item"/>
    <w:basedOn w:val="Normal"/>
    <w:semiHidden/>
    <w:rsid w:val="00D245E9"/>
    <w:pPr>
      <w:spacing w:before="120"/>
    </w:pPr>
  </w:style>
  <w:style w:type="paragraph" w:customStyle="1" w:styleId="FooterTitle">
    <w:name w:val="Footer Title"/>
    <w:basedOn w:val="Footer"/>
    <w:semiHidden/>
    <w:rsid w:val="00ED76C5"/>
    <w:pPr>
      <w:spacing w:before="240"/>
    </w:pPr>
    <w:rPr>
      <w:b/>
    </w:rPr>
  </w:style>
  <w:style w:type="numbering" w:styleId="111111">
    <w:name w:val="Outline List 2"/>
    <w:basedOn w:val="NoList"/>
    <w:uiPriority w:val="99"/>
    <w:semiHidden/>
    <w:unhideWhenUsed/>
    <w:rsid w:val="00ED76C5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ED76C5"/>
    <w:pPr>
      <w:numPr>
        <w:numId w:val="8"/>
      </w:numPr>
    </w:pPr>
  </w:style>
  <w:style w:type="character" w:customStyle="1" w:styleId="Heading4Char">
    <w:name w:val="Heading 4 Char"/>
    <w:basedOn w:val="DefaultParagraphFont"/>
    <w:link w:val="Heading4"/>
    <w:uiPriority w:val="4"/>
    <w:rsid w:val="00E0766E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6C5"/>
    <w:rPr>
      <w:rFonts w:asciiTheme="majorHAnsi" w:eastAsiaTheme="majorEastAsia" w:hAnsiTheme="majorHAnsi" w:cstheme="majorBidi"/>
      <w:color w:val="4E1C6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6C5"/>
    <w:rPr>
      <w:rFonts w:asciiTheme="majorHAnsi" w:eastAsiaTheme="majorEastAsia" w:hAnsiTheme="majorHAnsi" w:cstheme="majorBidi"/>
      <w:color w:val="33134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6C5"/>
    <w:rPr>
      <w:rFonts w:asciiTheme="majorHAnsi" w:eastAsiaTheme="majorEastAsia" w:hAnsiTheme="majorHAnsi" w:cstheme="majorBidi"/>
      <w:i/>
      <w:iCs/>
      <w:color w:val="33134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6C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6C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ED76C5"/>
    <w:pPr>
      <w:numPr>
        <w:numId w:val="11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ED76C5"/>
  </w:style>
  <w:style w:type="paragraph" w:styleId="BlockText">
    <w:name w:val="Block Text"/>
    <w:basedOn w:val="Normal"/>
    <w:uiPriority w:val="99"/>
    <w:semiHidden/>
    <w:unhideWhenUsed/>
    <w:rsid w:val="00ED76C5"/>
    <w:pPr>
      <w:pBdr>
        <w:top w:val="single" w:sz="2" w:space="10" w:color="692686" w:themeColor="accent1"/>
        <w:left w:val="single" w:sz="2" w:space="10" w:color="692686" w:themeColor="accent1"/>
        <w:bottom w:val="single" w:sz="2" w:space="10" w:color="692686" w:themeColor="accent1"/>
        <w:right w:val="single" w:sz="2" w:space="10" w:color="692686" w:themeColor="accent1"/>
      </w:pBdr>
      <w:ind w:left="1152" w:right="1152"/>
    </w:pPr>
    <w:rPr>
      <w:rFonts w:cstheme="minorBidi"/>
      <w:i/>
      <w:iCs/>
      <w:color w:val="69268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D76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76C5"/>
  </w:style>
  <w:style w:type="paragraph" w:styleId="BodyText2">
    <w:name w:val="Body Text 2"/>
    <w:basedOn w:val="Normal"/>
    <w:link w:val="BodyText2Char"/>
    <w:uiPriority w:val="99"/>
    <w:semiHidden/>
    <w:unhideWhenUsed/>
    <w:rsid w:val="00ED7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D76C5"/>
  </w:style>
  <w:style w:type="paragraph" w:styleId="BodyText3">
    <w:name w:val="Body Text 3"/>
    <w:basedOn w:val="Normal"/>
    <w:link w:val="BodyText3Char"/>
    <w:uiPriority w:val="99"/>
    <w:semiHidden/>
    <w:unhideWhenUsed/>
    <w:rsid w:val="00ED76C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D76C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D76C5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D76C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D76C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D76C5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D76C5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D76C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D76C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D76C5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D76C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D76C5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ED76C5"/>
    <w:rPr>
      <w:b/>
      <w:bCs/>
      <w:i/>
      <w:iCs/>
      <w:spacing w:val="5"/>
    </w:rPr>
  </w:style>
  <w:style w:type="table" w:customStyle="1" w:styleId="BTASTable1">
    <w:name w:val="BTAS Table 1"/>
    <w:basedOn w:val="TableNormal"/>
    <w:uiPriority w:val="99"/>
    <w:rsid w:val="005D612F"/>
    <w:pPr>
      <w:spacing w:after="120"/>
    </w:pPr>
    <w:tblPr>
      <w:tblBorders>
        <w:top w:val="single" w:sz="4" w:space="0" w:color="692686" w:themeColor="text2"/>
        <w:left w:val="single" w:sz="4" w:space="0" w:color="692686" w:themeColor="text2"/>
        <w:bottom w:val="single" w:sz="4" w:space="0" w:color="692686" w:themeColor="text2"/>
        <w:right w:val="single" w:sz="4" w:space="0" w:color="692686" w:themeColor="text2"/>
        <w:insideH w:val="single" w:sz="4" w:space="0" w:color="692686" w:themeColor="text2"/>
        <w:insideV w:val="single" w:sz="4" w:space="0" w:color="692686" w:themeColor="text2"/>
      </w:tblBorders>
      <w:tblCellMar>
        <w:top w:w="57" w:type="dxa"/>
      </w:tblCellMar>
    </w:tblPr>
  </w:style>
  <w:style w:type="table" w:customStyle="1" w:styleId="BTASTable2">
    <w:name w:val="BTAS Table 2"/>
    <w:basedOn w:val="TableNormal"/>
    <w:uiPriority w:val="99"/>
    <w:rsid w:val="00E0766E"/>
    <w:pPr>
      <w:spacing w:after="120"/>
    </w:pPr>
    <w:tblPr>
      <w:tblStyleRowBandSize w:val="1"/>
      <w:tblBorders>
        <w:top w:val="single" w:sz="4" w:space="0" w:color="692686" w:themeColor="text2"/>
        <w:left w:val="single" w:sz="4" w:space="0" w:color="692686" w:themeColor="text2"/>
        <w:bottom w:val="single" w:sz="4" w:space="0" w:color="692686" w:themeColor="text2"/>
        <w:right w:val="single" w:sz="4" w:space="0" w:color="692686" w:themeColor="text2"/>
        <w:insideH w:val="single" w:sz="4" w:space="0" w:color="692686" w:themeColor="text2"/>
        <w:insideV w:val="single" w:sz="4" w:space="0" w:color="692686" w:themeColor="text2"/>
      </w:tblBorders>
      <w:tblCellMar>
        <w:top w:w="57" w:type="dxa"/>
      </w:tblCellMar>
    </w:tblPr>
    <w:tblStylePr w:type="firstRow">
      <w:rPr>
        <w:b/>
        <w:color w:val="FFFFFF" w:themeColor="background1"/>
      </w:rPr>
      <w:tblPr/>
      <w:trPr>
        <w:cantSplit/>
        <w:tblHeader/>
      </w:trPr>
      <w:tcPr>
        <w:tcBorders>
          <w:top w:val="single" w:sz="4" w:space="0" w:color="692686" w:themeColor="accent1"/>
          <w:left w:val="single" w:sz="4" w:space="0" w:color="692686" w:themeColor="accent1"/>
          <w:bottom w:val="single" w:sz="4" w:space="0" w:color="692686" w:themeColor="accent1"/>
          <w:right w:val="single" w:sz="4" w:space="0" w:color="692686" w:themeColor="accent1"/>
          <w:insideH w:val="single" w:sz="4" w:space="0" w:color="692686" w:themeColor="accent1"/>
          <w:insideV w:val="single" w:sz="4" w:space="0" w:color="FFFFFF" w:themeColor="background1"/>
          <w:tl2br w:val="nil"/>
          <w:tr2bl w:val="nil"/>
        </w:tcBorders>
        <w:shd w:val="clear" w:color="auto" w:fill="692686" w:themeFill="accent1"/>
      </w:tcPr>
    </w:tblStylePr>
    <w:tblStylePr w:type="firstCol">
      <w:rPr>
        <w:b/>
        <w:color w:val="auto"/>
      </w:rPr>
      <w:tblPr/>
      <w:tcPr>
        <w:tcBorders>
          <w:insideH w:val="single" w:sz="4" w:space="0" w:color="692686" w:themeColor="accent1"/>
        </w:tcBorders>
      </w:tcPr>
    </w:tblStylePr>
    <w:tblStylePr w:type="band1Horz">
      <w:tblPr/>
      <w:tcPr>
        <w:shd w:val="clear" w:color="auto" w:fill="E4CAF0" w:themeFill="accent1" w:themeFillTint="33"/>
      </w:tcPr>
    </w:tblStylePr>
  </w:style>
  <w:style w:type="table" w:customStyle="1" w:styleId="BTASTable3">
    <w:name w:val="BTAS Table 3"/>
    <w:basedOn w:val="TableNormal"/>
    <w:uiPriority w:val="99"/>
    <w:rsid w:val="00E0766E"/>
    <w:pPr>
      <w:spacing w:after="120"/>
    </w:pPr>
    <w:tblPr>
      <w:tblStyleRowBandSize w:val="1"/>
      <w:tblBorders>
        <w:top w:val="single" w:sz="4" w:space="0" w:color="692686" w:themeColor="accent1"/>
        <w:left w:val="single" w:sz="4" w:space="0" w:color="692686" w:themeColor="accent1"/>
        <w:bottom w:val="single" w:sz="4" w:space="0" w:color="692686" w:themeColor="accent1"/>
        <w:right w:val="single" w:sz="4" w:space="0" w:color="692686" w:themeColor="accent1"/>
        <w:insideH w:val="single" w:sz="4" w:space="0" w:color="692686" w:themeColor="accent1"/>
        <w:insideV w:val="single" w:sz="4" w:space="0" w:color="692686" w:themeColor="accent1"/>
      </w:tblBorders>
      <w:tblCellMar>
        <w:top w:w="57" w:type="dxa"/>
      </w:tblCellMar>
    </w:tblPr>
    <w:tblStylePr w:type="firstRow">
      <w:rPr>
        <w:b/>
        <w:color w:val="FFFFFF" w:themeColor="background1"/>
      </w:rPr>
      <w:tblPr/>
      <w:trPr>
        <w:cantSplit/>
        <w:tblHeader/>
      </w:trPr>
      <w:tcPr>
        <w:tcBorders>
          <w:top w:val="single" w:sz="4" w:space="0" w:color="692686" w:themeColor="accent1"/>
          <w:left w:val="single" w:sz="4" w:space="0" w:color="692686" w:themeColor="accent1"/>
          <w:bottom w:val="single" w:sz="4" w:space="0" w:color="692686" w:themeColor="accent1"/>
          <w:right w:val="single" w:sz="4" w:space="0" w:color="692686" w:themeColor="accent1"/>
          <w:insideH w:val="single" w:sz="4" w:space="0" w:color="692686" w:themeColor="accent1"/>
          <w:insideV w:val="single" w:sz="4" w:space="0" w:color="FFFFFF" w:themeColor="background1"/>
          <w:tl2br w:val="nil"/>
          <w:tr2bl w:val="nil"/>
        </w:tcBorders>
        <w:shd w:val="clear" w:color="auto" w:fill="692686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692686" w:themeFill="accent1"/>
      </w:tcPr>
    </w:tblStylePr>
    <w:tblStylePr w:type="band1Horz">
      <w:tblPr/>
      <w:tcPr>
        <w:shd w:val="clear" w:color="auto" w:fill="E4CAF0" w:themeFill="accent1" w:themeFillTint="33"/>
      </w:tcPr>
    </w:tblStylePr>
    <w:tblStylePr w:type="nwCell">
      <w:tblPr/>
      <w:tcPr>
        <w:tcBorders>
          <w:top w:val="nil"/>
          <w:left w:val="nil"/>
          <w:bottom w:val="single" w:sz="4" w:space="0" w:color="FFFFFF" w:themeColor="background1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Caption">
    <w:name w:val="caption"/>
    <w:basedOn w:val="Normal"/>
    <w:next w:val="Normal"/>
    <w:uiPriority w:val="9"/>
    <w:semiHidden/>
    <w:unhideWhenUsed/>
    <w:rsid w:val="00ED76C5"/>
    <w:pPr>
      <w:spacing w:after="200" w:line="240" w:lineRule="auto"/>
    </w:pPr>
    <w:rPr>
      <w:i/>
      <w:iCs/>
      <w:color w:val="69268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D76C5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D76C5"/>
  </w:style>
  <w:style w:type="numbering" w:customStyle="1" w:styleId="COICBullets">
    <w:name w:val="COIC Bullets"/>
    <w:uiPriority w:val="99"/>
    <w:semiHidden/>
    <w:rsid w:val="00ED76C5"/>
    <w:pPr>
      <w:numPr>
        <w:numId w:val="12"/>
      </w:numPr>
    </w:pPr>
  </w:style>
  <w:style w:type="numbering" w:customStyle="1" w:styleId="COICListNumber">
    <w:name w:val="COIC List Number"/>
    <w:uiPriority w:val="99"/>
    <w:semiHidden/>
    <w:rsid w:val="00ED76C5"/>
    <w:pPr>
      <w:numPr>
        <w:numId w:val="1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ED7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6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6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6C5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D76C5"/>
  </w:style>
  <w:style w:type="character" w:customStyle="1" w:styleId="DateChar">
    <w:name w:val="Date Char"/>
    <w:basedOn w:val="DefaultParagraphFont"/>
    <w:link w:val="Date"/>
    <w:uiPriority w:val="99"/>
    <w:semiHidden/>
    <w:rsid w:val="00ED76C5"/>
  </w:style>
  <w:style w:type="paragraph" w:styleId="DocumentMap">
    <w:name w:val="Document Map"/>
    <w:basedOn w:val="Normal"/>
    <w:link w:val="DocumentMapChar"/>
    <w:uiPriority w:val="99"/>
    <w:semiHidden/>
    <w:unhideWhenUsed/>
    <w:rsid w:val="00ED76C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D76C5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D76C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D76C5"/>
  </w:style>
  <w:style w:type="character" w:styleId="Emphasis">
    <w:name w:val="Emphasis"/>
    <w:basedOn w:val="DefaultParagraphFont"/>
    <w:uiPriority w:val="20"/>
    <w:semiHidden/>
    <w:rsid w:val="00ED76C5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D76C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D76C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76C5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D76C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D76C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D76C5"/>
    <w:rPr>
      <w:color w:val="BC93C3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D76C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76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76C5"/>
    <w:rPr>
      <w:sz w:val="20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ED76C5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ED76C5"/>
  </w:style>
  <w:style w:type="paragraph" w:styleId="HTMLAddress">
    <w:name w:val="HTML Address"/>
    <w:basedOn w:val="Normal"/>
    <w:link w:val="HTMLAddressChar"/>
    <w:uiPriority w:val="99"/>
    <w:semiHidden/>
    <w:unhideWhenUsed/>
    <w:rsid w:val="00ED76C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D76C5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D76C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D76C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D76C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D76C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76C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76C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D76C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D76C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D76C5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D76C5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D76C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D76C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D76C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D76C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D76C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D76C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D76C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D76C5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D76C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ED76C5"/>
    <w:rPr>
      <w:i/>
      <w:iCs/>
      <w:color w:val="69268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D76C5"/>
    <w:pPr>
      <w:pBdr>
        <w:top w:val="single" w:sz="4" w:space="10" w:color="692686" w:themeColor="accent1"/>
        <w:bottom w:val="single" w:sz="4" w:space="10" w:color="692686" w:themeColor="accent1"/>
      </w:pBdr>
      <w:spacing w:before="360" w:after="360"/>
      <w:ind w:left="864" w:right="864"/>
      <w:jc w:val="center"/>
    </w:pPr>
    <w:rPr>
      <w:i/>
      <w:iCs/>
      <w:color w:val="69268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6C5"/>
    <w:rPr>
      <w:i/>
      <w:iCs/>
      <w:color w:val="692686" w:themeColor="accent1"/>
    </w:rPr>
  </w:style>
  <w:style w:type="character" w:styleId="IntenseReference">
    <w:name w:val="Intense Reference"/>
    <w:basedOn w:val="DefaultParagraphFont"/>
    <w:uiPriority w:val="32"/>
    <w:semiHidden/>
    <w:rsid w:val="00ED76C5"/>
    <w:rPr>
      <w:b/>
      <w:bCs/>
      <w:smallCaps/>
      <w:color w:val="692686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ED76C5"/>
  </w:style>
  <w:style w:type="paragraph" w:styleId="List">
    <w:name w:val="List"/>
    <w:basedOn w:val="Normal"/>
    <w:uiPriority w:val="99"/>
    <w:semiHidden/>
    <w:unhideWhenUsed/>
    <w:rsid w:val="00ED76C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D76C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D76C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D76C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D76C5"/>
    <w:pPr>
      <w:ind w:left="1415" w:hanging="283"/>
      <w:contextualSpacing/>
    </w:pPr>
  </w:style>
  <w:style w:type="paragraph" w:styleId="ListBullet">
    <w:name w:val="List Bullet"/>
    <w:basedOn w:val="Normal"/>
    <w:uiPriority w:val="5"/>
    <w:unhideWhenUsed/>
    <w:qFormat/>
    <w:rsid w:val="00ED76C5"/>
    <w:pPr>
      <w:numPr>
        <w:numId w:val="15"/>
      </w:numPr>
    </w:pPr>
  </w:style>
  <w:style w:type="paragraph" w:styleId="ListBullet2">
    <w:name w:val="List Bullet 2"/>
    <w:basedOn w:val="Normal"/>
    <w:uiPriority w:val="8"/>
    <w:semiHidden/>
    <w:unhideWhenUsed/>
    <w:rsid w:val="00ED76C5"/>
    <w:pPr>
      <w:numPr>
        <w:numId w:val="1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D76C5"/>
    <w:pPr>
      <w:numPr>
        <w:numId w:val="1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D76C5"/>
    <w:pPr>
      <w:numPr>
        <w:numId w:val="2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D76C5"/>
    <w:pPr>
      <w:numPr>
        <w:numId w:val="2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D76C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D76C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D76C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D76C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D76C5"/>
    <w:pPr>
      <w:spacing w:after="120"/>
      <w:ind w:left="1415"/>
      <w:contextualSpacing/>
    </w:pPr>
  </w:style>
  <w:style w:type="paragraph" w:styleId="ListNumber">
    <w:name w:val="List Number"/>
    <w:basedOn w:val="Normal"/>
    <w:uiPriority w:val="6"/>
    <w:semiHidden/>
    <w:unhideWhenUsed/>
    <w:rsid w:val="00ED76C5"/>
    <w:pPr>
      <w:numPr>
        <w:numId w:val="27"/>
      </w:numPr>
    </w:pPr>
  </w:style>
  <w:style w:type="paragraph" w:styleId="ListNumber2">
    <w:name w:val="List Number 2"/>
    <w:basedOn w:val="Normal"/>
    <w:uiPriority w:val="7"/>
    <w:semiHidden/>
    <w:unhideWhenUsed/>
    <w:rsid w:val="00ED76C5"/>
    <w:pPr>
      <w:numPr>
        <w:ilvl w:val="1"/>
        <w:numId w:val="2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D76C5"/>
    <w:pPr>
      <w:numPr>
        <w:numId w:val="2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D76C5"/>
    <w:pPr>
      <w:numPr>
        <w:numId w:val="3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D76C5"/>
    <w:pPr>
      <w:numPr>
        <w:numId w:val="3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ED76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D76C5"/>
    <w:rPr>
      <w:rFonts w:ascii="Consolas" w:hAnsi="Consolas"/>
      <w:sz w:val="20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ED76C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D76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D76C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rsid w:val="00ED76C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D76C5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1"/>
    <w:semiHidden/>
    <w:unhideWhenUsed/>
    <w:rsid w:val="00ED76C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D76C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D76C5"/>
  </w:style>
  <w:style w:type="character" w:styleId="PageNumber">
    <w:name w:val="page number"/>
    <w:basedOn w:val="DefaultParagraphFont"/>
    <w:uiPriority w:val="99"/>
    <w:semiHidden/>
    <w:unhideWhenUsed/>
    <w:rsid w:val="00ED76C5"/>
  </w:style>
  <w:style w:type="character" w:styleId="PlaceholderText">
    <w:name w:val="Placeholder Text"/>
    <w:basedOn w:val="DefaultParagraphFont"/>
    <w:uiPriority w:val="99"/>
    <w:semiHidden/>
    <w:rsid w:val="00ED76C5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D76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76C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ED76C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76C5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D76C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D76C5"/>
  </w:style>
  <w:style w:type="paragraph" w:styleId="Signature">
    <w:name w:val="Signature"/>
    <w:basedOn w:val="Normal"/>
    <w:link w:val="SignatureChar"/>
    <w:uiPriority w:val="99"/>
    <w:semiHidden/>
    <w:unhideWhenUsed/>
    <w:rsid w:val="00ED76C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D76C5"/>
  </w:style>
  <w:style w:type="character" w:customStyle="1" w:styleId="SmartHyperlink1">
    <w:name w:val="Smart Hyperlink1"/>
    <w:basedOn w:val="DefaultParagraphFont"/>
    <w:uiPriority w:val="99"/>
    <w:semiHidden/>
    <w:unhideWhenUsed/>
    <w:rsid w:val="00ED76C5"/>
    <w:rPr>
      <w:u w:val="dotted"/>
    </w:rPr>
  </w:style>
  <w:style w:type="character" w:styleId="Strong">
    <w:name w:val="Strong"/>
    <w:basedOn w:val="DefaultParagraphFont"/>
    <w:uiPriority w:val="22"/>
    <w:semiHidden/>
    <w:rsid w:val="00ED76C5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D76C5"/>
    <w:pPr>
      <w:numPr>
        <w:ilvl w:val="1"/>
      </w:numPr>
      <w:spacing w:after="160"/>
    </w:pPr>
    <w:rPr>
      <w:rFonts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D76C5"/>
    <w:rPr>
      <w:rFonts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rsid w:val="00ED76C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ED76C5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D76C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D76C5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rsid w:val="00ED76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D76C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D76C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D76C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D76C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D76C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D76C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D76C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D76C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D76C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D76C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rsid w:val="00ED76C5"/>
    <w:pPr>
      <w:spacing w:before="240" w:after="0"/>
      <w:outlineLvl w:val="9"/>
    </w:pPr>
    <w:rPr>
      <w:b w:val="0"/>
      <w:bCs w:val="0"/>
      <w:caps w:val="0"/>
      <w:color w:val="4E1C64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bta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TAS">
      <a:dk1>
        <a:sysClr val="windowText" lastClr="000000"/>
      </a:dk1>
      <a:lt1>
        <a:sysClr val="window" lastClr="FFFFFF"/>
      </a:lt1>
      <a:dk2>
        <a:srgbClr val="692686"/>
      </a:dk2>
      <a:lt2>
        <a:srgbClr val="BC93C3"/>
      </a:lt2>
      <a:accent1>
        <a:srgbClr val="692686"/>
      </a:accent1>
      <a:accent2>
        <a:srgbClr val="BC93C3"/>
      </a:accent2>
      <a:accent3>
        <a:srgbClr val="D75532"/>
      </a:accent3>
      <a:accent4>
        <a:srgbClr val="73B564"/>
      </a:accent4>
      <a:accent5>
        <a:srgbClr val="692686"/>
      </a:accent5>
      <a:accent6>
        <a:srgbClr val="007DB5"/>
      </a:accent6>
      <a:hlink>
        <a:srgbClr val="692686"/>
      </a:hlink>
      <a:folHlink>
        <a:srgbClr val="BC93C3"/>
      </a:folHlink>
    </a:clrScheme>
    <a:fontScheme name="COIC">
      <a:majorFont>
        <a:latin typeface="FS Albert"/>
        <a:ea typeface=""/>
        <a:cs typeface=""/>
      </a:majorFont>
      <a:minorFont>
        <a:latin typeface="FS Alber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CE85A212D8349B53AD86041352826" ma:contentTypeVersion="13" ma:contentTypeDescription="Create a new document." ma:contentTypeScope="" ma:versionID="959ed2eecd0ae6604b8ee7513e384122">
  <xsd:schema xmlns:xsd="http://www.w3.org/2001/XMLSchema" xmlns:xs="http://www.w3.org/2001/XMLSchema" xmlns:p="http://schemas.microsoft.com/office/2006/metadata/properties" xmlns:ns2="648b4d9f-6ba9-41df-8fb0-90339d5ca535" xmlns:ns3="331e2b4f-0c99-4f50-afdf-78d8ae286a2e" targetNamespace="http://schemas.microsoft.com/office/2006/metadata/properties" ma:root="true" ma:fieldsID="61722bc9be572b663973b0fade75fb82" ns2:_="" ns3:_="">
    <xsd:import namespace="648b4d9f-6ba9-41df-8fb0-90339d5ca535"/>
    <xsd:import namespace="331e2b4f-0c99-4f50-afdf-78d8ae286a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b4d9f-6ba9-41df-8fb0-90339d5ca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c06e2bf-4383-4b5e-9bcd-65063d510d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e2b4f-0c99-4f50-afdf-78d8ae286a2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ca656f-31c7-4908-a95e-cbbe3ec911bc}" ma:internalName="TaxCatchAll" ma:showField="CatchAllData" ma:web="331e2b4f-0c99-4f50-afdf-78d8ae286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8b4d9f-6ba9-41df-8fb0-90339d5ca535">
      <Terms xmlns="http://schemas.microsoft.com/office/infopath/2007/PartnerControls"/>
    </lcf76f155ced4ddcb4097134ff3c332f>
    <TaxCatchAll xmlns="331e2b4f-0c99-4f50-afdf-78d8ae286a2e" xsi:nil="true"/>
  </documentManagement>
</p:properties>
</file>

<file path=customXml/itemProps1.xml><?xml version="1.0" encoding="utf-8"?>
<ds:datastoreItem xmlns:ds="http://schemas.openxmlformats.org/officeDocument/2006/customXml" ds:itemID="{8379B25A-948C-4C4A-B22D-FA8FD74C7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b4d9f-6ba9-41df-8fb0-90339d5ca535"/>
    <ds:schemaRef ds:uri="331e2b4f-0c99-4f50-afdf-78d8ae286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DE83A6-4422-4A7E-8393-38146C823F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745B45-7306-4357-9D9C-C0E1DAD98839}">
  <ds:schemaRefs>
    <ds:schemaRef ds:uri="http://schemas.microsoft.com/office/2006/metadata/properties"/>
    <ds:schemaRef ds:uri="http://schemas.microsoft.com/office/infopath/2007/PartnerControls"/>
    <ds:schemaRef ds:uri="648b4d9f-6ba9-41df-8fb0-90339d5ca535"/>
    <ds:schemaRef ds:uri="331e2b4f-0c99-4f50-afdf-78d8ae286a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Hilson</dc:creator>
  <cp:keywords/>
  <dc:description/>
  <cp:lastModifiedBy>Maria Dellow</cp:lastModifiedBy>
  <cp:revision>2</cp:revision>
  <cp:lastPrinted>2019-02-14T09:53:00Z</cp:lastPrinted>
  <dcterms:created xsi:type="dcterms:W3CDTF">2023-11-20T12:09:00Z</dcterms:created>
  <dcterms:modified xsi:type="dcterms:W3CDTF">2023-11-20T12:09:00Z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0x010100D82CE85A212D8349B53AD86041352826</vt:lpwstr>
  </property>
  <property fmtid="{D5CDD505-2E9C-101B-9397-08002B2CF9AE}" pid="3" name="Order">
    <vt:r8>1895000</vt:r8>
  </property>
  <property fmtid="{D5CDD505-2E9C-101B-9397-08002B2CF9AE}" pid="4" name="MediaServiceImageTags">
    <vt:lpwstr/>
  </property>
</Properties>
</file>